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2FD7F" w14:textId="4C337900" w:rsidR="00E87BA3" w:rsidRDefault="00E87BA3" w:rsidP="00BC19BF"/>
    <w:p w14:paraId="6843B34C" w14:textId="77777777" w:rsidR="00E87BA3" w:rsidRDefault="00E87BA3" w:rsidP="00E87BA3"/>
    <w:tbl>
      <w:tblPr>
        <w:tblStyle w:val="Tabellrutenett"/>
        <w:tblW w:w="0" w:type="auto"/>
        <w:tblLook w:val="04A0" w:firstRow="1" w:lastRow="0" w:firstColumn="1" w:lastColumn="0" w:noHBand="0" w:noVBand="1"/>
      </w:tblPr>
      <w:tblGrid>
        <w:gridCol w:w="9062"/>
      </w:tblGrid>
      <w:tr w:rsidR="00E87BA3" w:rsidRPr="00E13048" w14:paraId="7384C7B6" w14:textId="77777777" w:rsidTr="002A03E8">
        <w:tc>
          <w:tcPr>
            <w:tcW w:w="9062" w:type="dxa"/>
            <w:tcBorders>
              <w:top w:val="nil"/>
              <w:left w:val="nil"/>
              <w:bottom w:val="single" w:sz="4" w:space="0" w:color="auto"/>
              <w:right w:val="nil"/>
            </w:tcBorders>
          </w:tcPr>
          <w:p w14:paraId="40134CC0" w14:textId="381B42A7" w:rsidR="00E87BA3" w:rsidRDefault="00EA7CB5" w:rsidP="002A03E8">
            <w:pPr>
              <w:spacing w:after="0"/>
              <w:jc w:val="center"/>
              <w:rPr>
                <w:sz w:val="48"/>
              </w:rPr>
            </w:pPr>
            <w:r>
              <w:rPr>
                <w:sz w:val="48"/>
              </w:rPr>
              <w:t xml:space="preserve">Del II </w:t>
            </w:r>
            <w:proofErr w:type="spellStart"/>
            <w:r w:rsidR="00E93C21">
              <w:rPr>
                <w:sz w:val="48"/>
              </w:rPr>
              <w:t>Kontraktsgrunnlag</w:t>
            </w:r>
            <w:proofErr w:type="spellEnd"/>
          </w:p>
          <w:p w14:paraId="0842535D" w14:textId="1EC6AC05" w:rsidR="003B743B" w:rsidRPr="00E13048" w:rsidRDefault="003B743B" w:rsidP="002A03E8">
            <w:pPr>
              <w:spacing w:after="0"/>
              <w:jc w:val="center"/>
              <w:rPr>
                <w:sz w:val="48"/>
                <w:szCs w:val="48"/>
              </w:rPr>
            </w:pPr>
          </w:p>
        </w:tc>
      </w:tr>
    </w:tbl>
    <w:p w14:paraId="2DA1C9DA" w14:textId="631F14CA" w:rsidR="00E87BA3" w:rsidRDefault="003A3111" w:rsidP="00E87BA3">
      <w:pPr>
        <w:jc w:val="center"/>
      </w:pPr>
      <w:r>
        <w:rPr>
          <w:noProof/>
        </w:rPr>
        <w:drawing>
          <wp:inline distT="0" distB="0" distL="0" distR="0" wp14:anchorId="0EFE0E6D" wp14:editId="58369337">
            <wp:extent cx="1676400" cy="1590675"/>
            <wp:effectExtent l="0" t="0" r="0" b="9525"/>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76400" cy="1590675"/>
                    </a:xfrm>
                    <a:prstGeom prst="rect">
                      <a:avLst/>
                    </a:prstGeom>
                    <a:noFill/>
                  </pic:spPr>
                </pic:pic>
              </a:graphicData>
            </a:graphic>
          </wp:inline>
        </w:drawing>
      </w:r>
    </w:p>
    <w:p w14:paraId="2E790DBA" w14:textId="77777777" w:rsidR="0033369F" w:rsidRDefault="0033369F" w:rsidP="00E87BA3">
      <w:pPr>
        <w:jc w:val="center"/>
      </w:pPr>
    </w:p>
    <w:p w14:paraId="1519230A" w14:textId="77777777" w:rsidR="0049472D" w:rsidRDefault="00C1372C" w:rsidP="006E4196">
      <w:pPr>
        <w:jc w:val="center"/>
        <w:rPr>
          <w:b/>
          <w:sz w:val="40"/>
          <w:szCs w:val="40"/>
        </w:rPr>
      </w:pPr>
      <w:r>
        <w:rPr>
          <w:b/>
          <w:sz w:val="40"/>
          <w:szCs w:val="40"/>
        </w:rPr>
        <w:t>Parallell r</w:t>
      </w:r>
      <w:r w:rsidR="00B731EE">
        <w:rPr>
          <w:b/>
          <w:sz w:val="40"/>
          <w:szCs w:val="40"/>
        </w:rPr>
        <w:t>ammeavtale</w:t>
      </w:r>
    </w:p>
    <w:p w14:paraId="5CB7164B" w14:textId="5583FA5D" w:rsidR="005302CF" w:rsidRPr="005302CF" w:rsidRDefault="00C66C7E" w:rsidP="005302CF">
      <w:pPr>
        <w:jc w:val="center"/>
        <w:rPr>
          <w:sz w:val="32"/>
          <w:szCs w:val="32"/>
        </w:rPr>
      </w:pPr>
      <w:r w:rsidRPr="002F5092">
        <w:rPr>
          <w:b/>
          <w:sz w:val="40"/>
          <w:szCs w:val="40"/>
        </w:rPr>
        <w:t>Rådgivende ingeniører</w:t>
      </w:r>
    </w:p>
    <w:tbl>
      <w:tblPr>
        <w:tblStyle w:val="Tabellrutenett"/>
        <w:tblW w:w="0" w:type="auto"/>
        <w:tblLook w:val="04A0" w:firstRow="1" w:lastRow="0" w:firstColumn="1" w:lastColumn="0" w:noHBand="0" w:noVBand="1"/>
      </w:tblPr>
      <w:tblGrid>
        <w:gridCol w:w="9062"/>
      </w:tblGrid>
      <w:tr w:rsidR="00DE0F57" w14:paraId="6F8507DD" w14:textId="77777777" w:rsidTr="002A03E8">
        <w:tc>
          <w:tcPr>
            <w:tcW w:w="9062" w:type="dxa"/>
            <w:tcBorders>
              <w:top w:val="nil"/>
              <w:left w:val="nil"/>
              <w:bottom w:val="single" w:sz="4" w:space="0" w:color="auto"/>
              <w:right w:val="nil"/>
            </w:tcBorders>
          </w:tcPr>
          <w:p w14:paraId="356B46B9" w14:textId="6069581C" w:rsidR="00DE0F57" w:rsidRPr="0049472D" w:rsidRDefault="00DE0F57" w:rsidP="005302CF">
            <w:pPr>
              <w:rPr>
                <w:bCs/>
                <w:sz w:val="32"/>
                <w:szCs w:val="32"/>
              </w:rPr>
            </w:pPr>
          </w:p>
        </w:tc>
      </w:tr>
    </w:tbl>
    <w:p w14:paraId="5D8B8F43" w14:textId="77777777" w:rsidR="00DE0F57" w:rsidRDefault="00DE0F57" w:rsidP="00DE0F57">
      <w:pPr>
        <w:jc w:val="center"/>
        <w:rPr>
          <w:sz w:val="40"/>
        </w:rPr>
      </w:pPr>
    </w:p>
    <w:p w14:paraId="4E03DF6C" w14:textId="2A65AE39" w:rsidR="00DE0F57" w:rsidRPr="002B38A2" w:rsidRDefault="006D4F9D" w:rsidP="581CD5DE">
      <w:pPr>
        <w:jc w:val="center"/>
        <w:rPr>
          <w:sz w:val="32"/>
          <w:szCs w:val="32"/>
        </w:rPr>
      </w:pPr>
      <w:r w:rsidRPr="00465D71">
        <w:rPr>
          <w:sz w:val="32"/>
          <w:szCs w:val="32"/>
        </w:rPr>
        <w:t>Kontraktsperiode</w:t>
      </w:r>
      <w:r w:rsidR="00DE0F57" w:rsidRPr="00465D71">
        <w:rPr>
          <w:sz w:val="32"/>
          <w:szCs w:val="32"/>
        </w:rPr>
        <w:t xml:space="preserve">: </w:t>
      </w:r>
      <w:r w:rsidR="00465D71" w:rsidRPr="00465D71">
        <w:rPr>
          <w:sz w:val="32"/>
          <w:szCs w:val="32"/>
        </w:rPr>
        <w:t>[</w:t>
      </w:r>
      <w:r w:rsidR="003B743B" w:rsidRPr="00465D71">
        <w:rPr>
          <w:sz w:val="32"/>
          <w:szCs w:val="32"/>
        </w:rPr>
        <w:t>XX.</w:t>
      </w:r>
      <w:r w:rsidR="006A2285">
        <w:rPr>
          <w:sz w:val="32"/>
          <w:szCs w:val="32"/>
        </w:rPr>
        <w:t>0</w:t>
      </w:r>
      <w:r w:rsidR="002F5092">
        <w:rPr>
          <w:sz w:val="32"/>
          <w:szCs w:val="32"/>
        </w:rPr>
        <w:t>X</w:t>
      </w:r>
      <w:r w:rsidR="003B743B" w:rsidRPr="00465D71">
        <w:rPr>
          <w:sz w:val="32"/>
          <w:szCs w:val="32"/>
        </w:rPr>
        <w:t>.202</w:t>
      </w:r>
      <w:r w:rsidR="00465D71">
        <w:rPr>
          <w:sz w:val="32"/>
          <w:szCs w:val="32"/>
        </w:rPr>
        <w:t>6</w:t>
      </w:r>
      <w:r w:rsidRPr="00465D71">
        <w:rPr>
          <w:sz w:val="32"/>
          <w:szCs w:val="32"/>
        </w:rPr>
        <w:t>-XX</w:t>
      </w:r>
      <w:r w:rsidR="00A445BC" w:rsidRPr="00465D71">
        <w:rPr>
          <w:sz w:val="32"/>
          <w:szCs w:val="32"/>
        </w:rPr>
        <w:t>.</w:t>
      </w:r>
      <w:r w:rsidR="006A2285">
        <w:rPr>
          <w:sz w:val="32"/>
          <w:szCs w:val="32"/>
        </w:rPr>
        <w:t>0</w:t>
      </w:r>
      <w:r w:rsidR="002F5092">
        <w:rPr>
          <w:sz w:val="32"/>
          <w:szCs w:val="32"/>
        </w:rPr>
        <w:t>X</w:t>
      </w:r>
      <w:r w:rsidR="00A445BC" w:rsidRPr="00465D71">
        <w:rPr>
          <w:sz w:val="32"/>
          <w:szCs w:val="32"/>
        </w:rPr>
        <w:t>.202</w:t>
      </w:r>
      <w:r w:rsidR="006A2285">
        <w:rPr>
          <w:sz w:val="32"/>
          <w:szCs w:val="32"/>
        </w:rPr>
        <w:t>8</w:t>
      </w:r>
      <w:r w:rsidR="00465D71" w:rsidRPr="00465D71">
        <w:rPr>
          <w:sz w:val="32"/>
          <w:szCs w:val="32"/>
        </w:rPr>
        <w:t>]</w:t>
      </w:r>
      <w:r w:rsidR="00A445BC" w:rsidRPr="00465D71">
        <w:rPr>
          <w:sz w:val="32"/>
          <w:szCs w:val="32"/>
        </w:rPr>
        <w:t>, opsjon 1+1 år</w:t>
      </w:r>
    </w:p>
    <w:p w14:paraId="059F0329" w14:textId="77777777" w:rsidR="00DE0F57" w:rsidRDefault="00DE0F57" w:rsidP="00DE0F57">
      <w:pPr>
        <w:jc w:val="center"/>
        <w:rPr>
          <w:sz w:val="40"/>
        </w:rPr>
      </w:pPr>
    </w:p>
    <w:p w14:paraId="4048F5F7" w14:textId="0EC3B60D" w:rsidR="00DE0F57" w:rsidRPr="002E4F40" w:rsidRDefault="00DE0F57" w:rsidP="00DE0F57">
      <w:pPr>
        <w:spacing w:before="0" w:after="0"/>
        <w:rPr>
          <w:sz w:val="28"/>
        </w:rPr>
      </w:pPr>
      <w:r w:rsidRPr="002E4F40">
        <w:rPr>
          <w:b/>
          <w:sz w:val="28"/>
        </w:rPr>
        <w:t>Type kontrakt:</w:t>
      </w:r>
      <w:r w:rsidRPr="002E4F40">
        <w:rPr>
          <w:sz w:val="28"/>
        </w:rPr>
        <w:tab/>
      </w:r>
      <w:r w:rsidRPr="002E4F40">
        <w:rPr>
          <w:sz w:val="28"/>
        </w:rPr>
        <w:tab/>
      </w:r>
      <w:r w:rsidR="00AB0EF0">
        <w:rPr>
          <w:sz w:val="28"/>
        </w:rPr>
        <w:t>Tjeneste</w:t>
      </w:r>
      <w:r w:rsidR="005A6193">
        <w:rPr>
          <w:sz w:val="28"/>
        </w:rPr>
        <w:t>kontrakt</w:t>
      </w:r>
      <w:r w:rsidR="00A5795E">
        <w:rPr>
          <w:sz w:val="28"/>
        </w:rPr>
        <w:t xml:space="preserve"> </w:t>
      </w:r>
    </w:p>
    <w:p w14:paraId="4A10D5CD" w14:textId="52D2390A" w:rsidR="00DE0F57" w:rsidRPr="002E4F40" w:rsidRDefault="00DE0F57" w:rsidP="00DE0F57">
      <w:pPr>
        <w:spacing w:before="0" w:after="0"/>
        <w:rPr>
          <w:sz w:val="28"/>
        </w:rPr>
      </w:pPr>
      <w:r w:rsidRPr="002E4F40">
        <w:rPr>
          <w:b/>
          <w:sz w:val="28"/>
        </w:rPr>
        <w:t>Type kunngjøring:</w:t>
      </w:r>
      <w:r w:rsidRPr="002E4F40">
        <w:rPr>
          <w:b/>
          <w:sz w:val="28"/>
        </w:rPr>
        <w:tab/>
      </w:r>
      <w:r w:rsidRPr="002E4F40">
        <w:rPr>
          <w:sz w:val="28"/>
        </w:rPr>
        <w:tab/>
      </w:r>
      <w:r w:rsidR="006C44AA">
        <w:rPr>
          <w:sz w:val="28"/>
        </w:rPr>
        <w:t xml:space="preserve">EØS-kunngjøring </w:t>
      </w:r>
    </w:p>
    <w:p w14:paraId="02E707D9" w14:textId="67E18D68" w:rsidR="00DE0F57" w:rsidRPr="002E4F40" w:rsidRDefault="00DE0F57" w:rsidP="00DE0F57">
      <w:pPr>
        <w:spacing w:before="0" w:after="0"/>
        <w:rPr>
          <w:sz w:val="28"/>
        </w:rPr>
      </w:pPr>
      <w:r w:rsidRPr="002E4F40">
        <w:rPr>
          <w:b/>
          <w:sz w:val="28"/>
        </w:rPr>
        <w:t>Gjeldende forskrift:</w:t>
      </w:r>
      <w:r w:rsidRPr="002E4F40">
        <w:rPr>
          <w:sz w:val="28"/>
        </w:rPr>
        <w:tab/>
        <w:t xml:space="preserve">Forskrift om </w:t>
      </w:r>
      <w:r>
        <w:rPr>
          <w:sz w:val="28"/>
        </w:rPr>
        <w:t>offentlige anskaffelser</w:t>
      </w:r>
      <w:r w:rsidR="00D975CB">
        <w:rPr>
          <w:sz w:val="28"/>
        </w:rPr>
        <w:t xml:space="preserve"> del I</w:t>
      </w:r>
      <w:r w:rsidR="00707878">
        <w:rPr>
          <w:sz w:val="28"/>
        </w:rPr>
        <w:t xml:space="preserve"> og del II</w:t>
      </w:r>
      <w:r w:rsidR="00E325F5">
        <w:rPr>
          <w:sz w:val="28"/>
        </w:rPr>
        <w:t>I</w:t>
      </w:r>
    </w:p>
    <w:p w14:paraId="7424B24C" w14:textId="6EA083A6" w:rsidR="00DE0F57" w:rsidRPr="002E4F40" w:rsidRDefault="00DE0F57" w:rsidP="00DE0F57">
      <w:pPr>
        <w:spacing w:before="0" w:after="0"/>
        <w:rPr>
          <w:sz w:val="28"/>
        </w:rPr>
      </w:pPr>
      <w:r w:rsidRPr="002E4F40">
        <w:rPr>
          <w:b/>
          <w:sz w:val="28"/>
        </w:rPr>
        <w:t>Valgt prosedyre:</w:t>
      </w:r>
      <w:r w:rsidRPr="002E4F40">
        <w:rPr>
          <w:sz w:val="28"/>
        </w:rPr>
        <w:tab/>
      </w:r>
      <w:r w:rsidRPr="002E4F40">
        <w:rPr>
          <w:sz w:val="28"/>
        </w:rPr>
        <w:tab/>
        <w:t xml:space="preserve">Åpen </w:t>
      </w:r>
      <w:r w:rsidR="006C44AA">
        <w:rPr>
          <w:sz w:val="28"/>
        </w:rPr>
        <w:t>anbuds</w:t>
      </w:r>
      <w:r w:rsidR="00A9057C">
        <w:rPr>
          <w:sz w:val="28"/>
        </w:rPr>
        <w:t>konkurranse</w:t>
      </w:r>
    </w:p>
    <w:p w14:paraId="3ED8FCBB" w14:textId="623C6301" w:rsidR="00DE0F57" w:rsidRPr="002E4F40" w:rsidRDefault="00DE0F57" w:rsidP="00DE0F57">
      <w:pPr>
        <w:spacing w:before="0" w:after="0"/>
        <w:rPr>
          <w:sz w:val="28"/>
        </w:rPr>
      </w:pPr>
      <w:r w:rsidRPr="002E4F40">
        <w:rPr>
          <w:b/>
          <w:sz w:val="28"/>
        </w:rPr>
        <w:t>Oppdragsgiver:</w:t>
      </w:r>
      <w:r w:rsidRPr="002E4F40">
        <w:rPr>
          <w:b/>
          <w:sz w:val="28"/>
        </w:rPr>
        <w:tab/>
      </w:r>
      <w:r w:rsidRPr="002E4F40">
        <w:rPr>
          <w:sz w:val="28"/>
        </w:rPr>
        <w:tab/>
      </w:r>
      <w:r w:rsidR="00534AE0">
        <w:rPr>
          <w:sz w:val="28"/>
        </w:rPr>
        <w:t>Klepp kommune</w:t>
      </w:r>
    </w:p>
    <w:p w14:paraId="4318D458" w14:textId="77777777" w:rsidR="00F10EC5" w:rsidRPr="00F10EC5" w:rsidRDefault="00F10EC5" w:rsidP="00F10EC5">
      <w:pPr>
        <w:jc w:val="center"/>
        <w:rPr>
          <w:sz w:val="32"/>
        </w:rPr>
      </w:pPr>
    </w:p>
    <w:p w14:paraId="5A9072BA" w14:textId="00BDFE46" w:rsidR="00EA7CB5" w:rsidRDefault="00EA7CB5" w:rsidP="00C66C7E">
      <w:pPr>
        <w:ind w:right="142"/>
        <w:rPr>
          <w:sz w:val="32"/>
        </w:rPr>
      </w:pPr>
    </w:p>
    <w:p w14:paraId="3DD568B0" w14:textId="77777777" w:rsidR="009D13F2" w:rsidRDefault="009D13F2" w:rsidP="00C66C7E">
      <w:pPr>
        <w:ind w:right="142"/>
        <w:rPr>
          <w:sz w:val="32"/>
        </w:rPr>
      </w:pPr>
    </w:p>
    <w:p w14:paraId="7A7F6042" w14:textId="77777777" w:rsidR="009D13F2" w:rsidRDefault="009D13F2" w:rsidP="00C66C7E">
      <w:pPr>
        <w:ind w:right="142"/>
        <w:rPr>
          <w:sz w:val="32"/>
        </w:rPr>
      </w:pPr>
    </w:p>
    <w:p w14:paraId="2A3C97D1" w14:textId="5EE9E3B2" w:rsidR="00EA7CB5" w:rsidRPr="00DE0A00" w:rsidRDefault="00EA7CB5" w:rsidP="00EA7CB5">
      <w:pPr>
        <w:spacing w:after="16"/>
        <w:ind w:left="2"/>
        <w:rPr>
          <w:b/>
          <w:bCs/>
          <w:sz w:val="16"/>
          <w:szCs w:val="16"/>
        </w:rPr>
      </w:pPr>
      <w:r w:rsidRPr="00DE0A00">
        <w:rPr>
          <w:b/>
          <w:bCs/>
          <w:sz w:val="44"/>
          <w:szCs w:val="16"/>
        </w:rPr>
        <w:lastRenderedPageBreak/>
        <w:t xml:space="preserve">Del II </w:t>
      </w:r>
      <w:proofErr w:type="spellStart"/>
      <w:r w:rsidRPr="00DE0A00">
        <w:rPr>
          <w:b/>
          <w:bCs/>
          <w:sz w:val="44"/>
          <w:szCs w:val="16"/>
        </w:rPr>
        <w:t>Kontraktsgrunnlag</w:t>
      </w:r>
      <w:proofErr w:type="spellEnd"/>
      <w:r w:rsidRPr="00DE0A00">
        <w:rPr>
          <w:b/>
          <w:bCs/>
          <w:sz w:val="44"/>
          <w:szCs w:val="16"/>
        </w:rPr>
        <w:t xml:space="preserve"> </w:t>
      </w:r>
    </w:p>
    <w:p w14:paraId="44D381F7" w14:textId="67C4DCCB" w:rsidR="001C23F7" w:rsidRDefault="001C23F7" w:rsidP="001C23F7">
      <w:pPr>
        <w:spacing w:after="18"/>
        <w:ind w:left="2"/>
      </w:pPr>
    </w:p>
    <w:p w14:paraId="012DA7D7" w14:textId="77777777" w:rsidR="001C23F7" w:rsidRPr="00EA7CB5" w:rsidRDefault="001C23F7" w:rsidP="001E5312">
      <w:pPr>
        <w:pStyle w:val="Overskrift2"/>
        <w:numPr>
          <w:ilvl w:val="0"/>
          <w:numId w:val="0"/>
        </w:numPr>
        <w:spacing w:after="9" w:line="267" w:lineRule="auto"/>
        <w:ind w:left="794" w:right="71" w:hanging="794"/>
        <w:rPr>
          <w:i w:val="0"/>
          <w:iCs/>
        </w:rPr>
      </w:pPr>
      <w:r w:rsidRPr="00EA7CB5">
        <w:rPr>
          <w:i w:val="0"/>
          <w:iCs/>
        </w:rPr>
        <w:t xml:space="preserve">Innholdsfortegnelse </w:t>
      </w:r>
    </w:p>
    <w:p w14:paraId="4F8CA50B" w14:textId="77777777" w:rsidR="001C23F7" w:rsidRDefault="001C23F7" w:rsidP="001C23F7">
      <w:pPr>
        <w:spacing w:after="33"/>
        <w:ind w:left="2"/>
      </w:pPr>
      <w:r>
        <w:rPr>
          <w:b/>
        </w:rPr>
        <w:t xml:space="preserve"> </w:t>
      </w:r>
    </w:p>
    <w:sdt>
      <w:sdtPr>
        <w:rPr>
          <w:noProof w:val="0"/>
        </w:rPr>
        <w:id w:val="-1978519852"/>
        <w:docPartObj>
          <w:docPartGallery w:val="Table of Contents"/>
        </w:docPartObj>
      </w:sdtPr>
      <w:sdtEndPr/>
      <w:sdtContent>
        <w:p w14:paraId="77B56A13" w14:textId="5E74538C" w:rsidR="007A0102" w:rsidRDefault="001C23F7">
          <w:pPr>
            <w:pStyle w:val="INNH1"/>
            <w:rPr>
              <w:rFonts w:eastAsiaTheme="minorEastAsia"/>
              <w:kern w:val="2"/>
              <w:sz w:val="24"/>
              <w:szCs w:val="24"/>
              <w:lang w:eastAsia="nb-NO"/>
              <w14:ligatures w14:val="standardContextual"/>
            </w:rPr>
          </w:pPr>
          <w:r>
            <w:fldChar w:fldCharType="begin"/>
          </w:r>
          <w:r>
            <w:instrText xml:space="preserve"> TOC \o "1-1" \h \z \u </w:instrText>
          </w:r>
          <w:r>
            <w:fldChar w:fldCharType="separate"/>
          </w:r>
          <w:hyperlink w:anchor="_Toc230779541" w:history="1">
            <w:r w:rsidR="007A0102" w:rsidRPr="00A8308E">
              <w:rPr>
                <w:rStyle w:val="Hyperkobling"/>
              </w:rPr>
              <w:t>1</w:t>
            </w:r>
            <w:r w:rsidR="007A0102">
              <w:rPr>
                <w:rFonts w:eastAsiaTheme="minorEastAsia"/>
                <w:kern w:val="2"/>
                <w:sz w:val="24"/>
                <w:szCs w:val="24"/>
                <w:lang w:eastAsia="nb-NO"/>
                <w14:ligatures w14:val="standardContextual"/>
              </w:rPr>
              <w:tab/>
            </w:r>
            <w:r w:rsidR="007A0102" w:rsidRPr="00A8308E">
              <w:rPr>
                <w:rStyle w:val="Hyperkobling"/>
              </w:rPr>
              <w:t>Generell del</w:t>
            </w:r>
            <w:r w:rsidR="007A0102">
              <w:rPr>
                <w:webHidden/>
              </w:rPr>
              <w:tab/>
            </w:r>
            <w:r w:rsidR="007A0102">
              <w:rPr>
                <w:webHidden/>
              </w:rPr>
              <w:fldChar w:fldCharType="begin"/>
            </w:r>
            <w:r w:rsidR="007A0102">
              <w:rPr>
                <w:webHidden/>
              </w:rPr>
              <w:instrText xml:space="preserve"> PAGEREF _Toc230779541 \h </w:instrText>
            </w:r>
            <w:r w:rsidR="007A0102">
              <w:rPr>
                <w:webHidden/>
              </w:rPr>
            </w:r>
            <w:r w:rsidR="007A0102">
              <w:rPr>
                <w:webHidden/>
              </w:rPr>
              <w:fldChar w:fldCharType="separate"/>
            </w:r>
            <w:r w:rsidR="007A0102">
              <w:rPr>
                <w:webHidden/>
              </w:rPr>
              <w:t>3</w:t>
            </w:r>
            <w:r w:rsidR="007A0102">
              <w:rPr>
                <w:webHidden/>
              </w:rPr>
              <w:fldChar w:fldCharType="end"/>
            </w:r>
          </w:hyperlink>
        </w:p>
        <w:p w14:paraId="05B355B7" w14:textId="73355751" w:rsidR="007A0102" w:rsidRDefault="007A0102">
          <w:pPr>
            <w:pStyle w:val="INNH1"/>
            <w:rPr>
              <w:rFonts w:eastAsiaTheme="minorEastAsia"/>
              <w:kern w:val="2"/>
              <w:sz w:val="24"/>
              <w:szCs w:val="24"/>
              <w:lang w:eastAsia="nb-NO"/>
              <w14:ligatures w14:val="standardContextual"/>
            </w:rPr>
          </w:pPr>
          <w:hyperlink w:anchor="_Toc230779542" w:history="1">
            <w:r w:rsidRPr="00A8308E">
              <w:rPr>
                <w:rStyle w:val="Hyperkobling"/>
              </w:rPr>
              <w:t>2.</w:t>
            </w:r>
            <w:r>
              <w:rPr>
                <w:rFonts w:eastAsiaTheme="minorEastAsia"/>
                <w:kern w:val="2"/>
                <w:sz w:val="24"/>
                <w:szCs w:val="24"/>
                <w:lang w:eastAsia="nb-NO"/>
                <w14:ligatures w14:val="standardContextual"/>
              </w:rPr>
              <w:tab/>
            </w:r>
            <w:r w:rsidRPr="00A8308E">
              <w:rPr>
                <w:rStyle w:val="Hyperkobling"/>
              </w:rPr>
              <w:t>Kontraktsbestemmelser</w:t>
            </w:r>
            <w:r>
              <w:rPr>
                <w:webHidden/>
              </w:rPr>
              <w:tab/>
            </w:r>
            <w:r>
              <w:rPr>
                <w:webHidden/>
              </w:rPr>
              <w:fldChar w:fldCharType="begin"/>
            </w:r>
            <w:r>
              <w:rPr>
                <w:webHidden/>
              </w:rPr>
              <w:instrText xml:space="preserve"> PAGEREF _Toc230779542 \h </w:instrText>
            </w:r>
            <w:r>
              <w:rPr>
                <w:webHidden/>
              </w:rPr>
            </w:r>
            <w:r>
              <w:rPr>
                <w:webHidden/>
              </w:rPr>
              <w:fldChar w:fldCharType="separate"/>
            </w:r>
            <w:r>
              <w:rPr>
                <w:webHidden/>
              </w:rPr>
              <w:t>7</w:t>
            </w:r>
            <w:r>
              <w:rPr>
                <w:webHidden/>
              </w:rPr>
              <w:fldChar w:fldCharType="end"/>
            </w:r>
          </w:hyperlink>
        </w:p>
        <w:p w14:paraId="5DEBC999" w14:textId="04B8085A" w:rsidR="007A0102" w:rsidRPr="007A0102" w:rsidRDefault="007A0102" w:rsidP="007A0102">
          <w:pPr>
            <w:pStyle w:val="INNH1"/>
            <w:rPr>
              <w:rFonts w:eastAsiaTheme="minorEastAsia"/>
              <w:kern w:val="2"/>
              <w:sz w:val="24"/>
              <w:szCs w:val="24"/>
              <w:lang w:eastAsia="nb-NO"/>
              <w14:ligatures w14:val="standardContextual"/>
            </w:rPr>
          </w:pPr>
          <w:hyperlink w:anchor="_Toc230779543" w:history="1">
            <w:r w:rsidRPr="00A8308E">
              <w:rPr>
                <w:rStyle w:val="Hyperkobling"/>
              </w:rPr>
              <w:t>3.</w:t>
            </w:r>
            <w:r>
              <w:rPr>
                <w:rFonts w:eastAsiaTheme="minorEastAsia"/>
                <w:kern w:val="2"/>
                <w:sz w:val="24"/>
                <w:szCs w:val="24"/>
                <w:lang w:eastAsia="nb-NO"/>
                <w14:ligatures w14:val="standardContextual"/>
              </w:rPr>
              <w:tab/>
            </w:r>
            <w:r w:rsidRPr="00A8308E">
              <w:rPr>
                <w:rStyle w:val="Hyperkobling"/>
              </w:rPr>
              <w:t>Kravspesifikasjon</w:t>
            </w:r>
            <w:r>
              <w:rPr>
                <w:webHidden/>
              </w:rPr>
              <w:tab/>
            </w:r>
            <w:r>
              <w:rPr>
                <w:webHidden/>
              </w:rPr>
              <w:fldChar w:fldCharType="begin"/>
            </w:r>
            <w:r>
              <w:rPr>
                <w:webHidden/>
              </w:rPr>
              <w:instrText xml:space="preserve"> PAGEREF _Toc230779543 \h </w:instrText>
            </w:r>
            <w:r>
              <w:rPr>
                <w:webHidden/>
              </w:rPr>
            </w:r>
            <w:r>
              <w:rPr>
                <w:webHidden/>
              </w:rPr>
              <w:fldChar w:fldCharType="separate"/>
            </w:r>
            <w:r>
              <w:rPr>
                <w:webHidden/>
              </w:rPr>
              <w:t>17</w:t>
            </w:r>
            <w:r>
              <w:rPr>
                <w:webHidden/>
              </w:rPr>
              <w:fldChar w:fldCharType="end"/>
            </w:r>
          </w:hyperlink>
        </w:p>
        <w:p w14:paraId="6DEBF66B" w14:textId="1B0999AA" w:rsidR="007A0102" w:rsidRDefault="007A0102">
          <w:pPr>
            <w:pStyle w:val="INNH1"/>
            <w:rPr>
              <w:rFonts w:eastAsiaTheme="minorEastAsia"/>
              <w:kern w:val="2"/>
              <w:sz w:val="24"/>
              <w:szCs w:val="24"/>
              <w:lang w:eastAsia="nb-NO"/>
              <w14:ligatures w14:val="standardContextual"/>
            </w:rPr>
          </w:pPr>
          <w:hyperlink w:anchor="_Toc230779545" w:history="1">
            <w:r w:rsidRPr="00A8308E">
              <w:rPr>
                <w:rStyle w:val="Hyperkobling"/>
              </w:rPr>
              <w:t>4.</w:t>
            </w:r>
            <w:r>
              <w:rPr>
                <w:rFonts w:eastAsiaTheme="minorEastAsia"/>
                <w:kern w:val="2"/>
                <w:sz w:val="24"/>
                <w:szCs w:val="24"/>
                <w:lang w:eastAsia="nb-NO"/>
                <w14:ligatures w14:val="standardContextual"/>
              </w:rPr>
              <w:tab/>
            </w:r>
            <w:r w:rsidRPr="00A8308E">
              <w:rPr>
                <w:rStyle w:val="Hyperkobling"/>
              </w:rPr>
              <w:t>Krav til utførelsesprosessen</w:t>
            </w:r>
            <w:r>
              <w:rPr>
                <w:webHidden/>
              </w:rPr>
              <w:tab/>
            </w:r>
            <w:r>
              <w:rPr>
                <w:webHidden/>
              </w:rPr>
              <w:fldChar w:fldCharType="begin"/>
            </w:r>
            <w:r>
              <w:rPr>
                <w:webHidden/>
              </w:rPr>
              <w:instrText xml:space="preserve"> PAGEREF _Toc230779545 \h </w:instrText>
            </w:r>
            <w:r>
              <w:rPr>
                <w:webHidden/>
              </w:rPr>
            </w:r>
            <w:r>
              <w:rPr>
                <w:webHidden/>
              </w:rPr>
              <w:fldChar w:fldCharType="separate"/>
            </w:r>
            <w:r>
              <w:rPr>
                <w:webHidden/>
              </w:rPr>
              <w:t>25</w:t>
            </w:r>
            <w:r>
              <w:rPr>
                <w:webHidden/>
              </w:rPr>
              <w:fldChar w:fldCharType="end"/>
            </w:r>
          </w:hyperlink>
        </w:p>
        <w:p w14:paraId="10594A61" w14:textId="0867E5ED" w:rsidR="007A0102" w:rsidRDefault="007A0102">
          <w:pPr>
            <w:pStyle w:val="INNH1"/>
            <w:rPr>
              <w:rFonts w:eastAsiaTheme="minorEastAsia"/>
              <w:kern w:val="2"/>
              <w:sz w:val="24"/>
              <w:szCs w:val="24"/>
              <w:lang w:eastAsia="nb-NO"/>
              <w14:ligatures w14:val="standardContextual"/>
            </w:rPr>
          </w:pPr>
          <w:hyperlink w:anchor="_Toc230779546" w:history="1">
            <w:r w:rsidRPr="00A8308E">
              <w:rPr>
                <w:rStyle w:val="Hyperkobling"/>
              </w:rPr>
              <w:t>5.</w:t>
            </w:r>
            <w:r>
              <w:rPr>
                <w:rFonts w:eastAsiaTheme="minorEastAsia"/>
                <w:kern w:val="2"/>
                <w:sz w:val="24"/>
                <w:szCs w:val="24"/>
                <w:lang w:eastAsia="nb-NO"/>
                <w14:ligatures w14:val="standardContextual"/>
              </w:rPr>
              <w:tab/>
            </w:r>
            <w:r w:rsidRPr="00A8308E">
              <w:rPr>
                <w:rStyle w:val="Hyperkobling"/>
              </w:rPr>
              <w:t>Frister og dagmulkter</w:t>
            </w:r>
            <w:r>
              <w:rPr>
                <w:webHidden/>
              </w:rPr>
              <w:tab/>
            </w:r>
            <w:r>
              <w:rPr>
                <w:webHidden/>
              </w:rPr>
              <w:fldChar w:fldCharType="begin"/>
            </w:r>
            <w:r>
              <w:rPr>
                <w:webHidden/>
              </w:rPr>
              <w:instrText xml:space="preserve"> PAGEREF _Toc230779546 \h </w:instrText>
            </w:r>
            <w:r>
              <w:rPr>
                <w:webHidden/>
              </w:rPr>
            </w:r>
            <w:r>
              <w:rPr>
                <w:webHidden/>
              </w:rPr>
              <w:fldChar w:fldCharType="separate"/>
            </w:r>
            <w:r>
              <w:rPr>
                <w:webHidden/>
              </w:rPr>
              <w:t>29</w:t>
            </w:r>
            <w:r>
              <w:rPr>
                <w:webHidden/>
              </w:rPr>
              <w:fldChar w:fldCharType="end"/>
            </w:r>
          </w:hyperlink>
        </w:p>
        <w:p w14:paraId="4C87271B" w14:textId="4B524E23" w:rsidR="007A0102" w:rsidRDefault="007A0102">
          <w:pPr>
            <w:pStyle w:val="INNH1"/>
            <w:rPr>
              <w:rFonts w:eastAsiaTheme="minorEastAsia"/>
              <w:kern w:val="2"/>
              <w:sz w:val="24"/>
              <w:szCs w:val="24"/>
              <w:lang w:eastAsia="nb-NO"/>
              <w14:ligatures w14:val="standardContextual"/>
            </w:rPr>
          </w:pPr>
          <w:hyperlink w:anchor="_Toc230779547" w:history="1">
            <w:r w:rsidRPr="00A8308E">
              <w:rPr>
                <w:rStyle w:val="Hyperkobling"/>
              </w:rPr>
              <w:t>6.</w:t>
            </w:r>
            <w:r>
              <w:rPr>
                <w:rFonts w:eastAsiaTheme="minorEastAsia"/>
                <w:kern w:val="2"/>
                <w:sz w:val="24"/>
                <w:szCs w:val="24"/>
                <w:lang w:eastAsia="nb-NO"/>
                <w14:ligatures w14:val="standardContextual"/>
              </w:rPr>
              <w:tab/>
            </w:r>
            <w:r w:rsidRPr="00A8308E">
              <w:rPr>
                <w:rStyle w:val="Hyperkobling"/>
              </w:rPr>
              <w:t>Minimumsnivå kompetanse og erfaring</w:t>
            </w:r>
            <w:r>
              <w:rPr>
                <w:webHidden/>
              </w:rPr>
              <w:tab/>
            </w:r>
            <w:r>
              <w:rPr>
                <w:webHidden/>
              </w:rPr>
              <w:fldChar w:fldCharType="begin"/>
            </w:r>
            <w:r>
              <w:rPr>
                <w:webHidden/>
              </w:rPr>
              <w:instrText xml:space="preserve"> PAGEREF _Toc230779547 \h </w:instrText>
            </w:r>
            <w:r>
              <w:rPr>
                <w:webHidden/>
              </w:rPr>
            </w:r>
            <w:r>
              <w:rPr>
                <w:webHidden/>
              </w:rPr>
              <w:fldChar w:fldCharType="separate"/>
            </w:r>
            <w:r>
              <w:rPr>
                <w:webHidden/>
              </w:rPr>
              <w:t>30</w:t>
            </w:r>
            <w:r>
              <w:rPr>
                <w:webHidden/>
              </w:rPr>
              <w:fldChar w:fldCharType="end"/>
            </w:r>
          </w:hyperlink>
        </w:p>
        <w:p w14:paraId="77F415AA" w14:textId="388B79FE" w:rsidR="007A0102" w:rsidRDefault="007A0102">
          <w:pPr>
            <w:pStyle w:val="INNH1"/>
            <w:rPr>
              <w:rFonts w:eastAsiaTheme="minorEastAsia"/>
              <w:kern w:val="2"/>
              <w:sz w:val="24"/>
              <w:szCs w:val="24"/>
              <w:lang w:eastAsia="nb-NO"/>
              <w14:ligatures w14:val="standardContextual"/>
            </w:rPr>
          </w:pPr>
          <w:hyperlink w:anchor="_Toc230779548" w:history="1">
            <w:r w:rsidRPr="00A8308E">
              <w:rPr>
                <w:rStyle w:val="Hyperkobling"/>
              </w:rPr>
              <w:t>7.</w:t>
            </w:r>
            <w:r>
              <w:rPr>
                <w:rFonts w:eastAsiaTheme="minorEastAsia"/>
                <w:kern w:val="2"/>
                <w:sz w:val="24"/>
                <w:szCs w:val="24"/>
                <w:lang w:eastAsia="nb-NO"/>
                <w14:ligatures w14:val="standardContextual"/>
              </w:rPr>
              <w:tab/>
            </w:r>
            <w:r w:rsidRPr="00A8308E">
              <w:rPr>
                <w:rStyle w:val="Hyperkobling"/>
              </w:rPr>
              <w:t>Vederlaget</w:t>
            </w:r>
            <w:r>
              <w:rPr>
                <w:webHidden/>
              </w:rPr>
              <w:tab/>
            </w:r>
            <w:r>
              <w:rPr>
                <w:webHidden/>
              </w:rPr>
              <w:fldChar w:fldCharType="begin"/>
            </w:r>
            <w:r>
              <w:rPr>
                <w:webHidden/>
              </w:rPr>
              <w:instrText xml:space="preserve"> PAGEREF _Toc230779548 \h </w:instrText>
            </w:r>
            <w:r>
              <w:rPr>
                <w:webHidden/>
              </w:rPr>
            </w:r>
            <w:r>
              <w:rPr>
                <w:webHidden/>
              </w:rPr>
              <w:fldChar w:fldCharType="separate"/>
            </w:r>
            <w:r>
              <w:rPr>
                <w:webHidden/>
              </w:rPr>
              <w:t>30</w:t>
            </w:r>
            <w:r>
              <w:rPr>
                <w:webHidden/>
              </w:rPr>
              <w:fldChar w:fldCharType="end"/>
            </w:r>
          </w:hyperlink>
        </w:p>
        <w:p w14:paraId="69F0194F" w14:textId="2F96538C" w:rsidR="007A0102" w:rsidRDefault="007A0102">
          <w:pPr>
            <w:pStyle w:val="INNH1"/>
            <w:rPr>
              <w:rFonts w:eastAsiaTheme="minorEastAsia"/>
              <w:kern w:val="2"/>
              <w:sz w:val="24"/>
              <w:szCs w:val="24"/>
              <w:lang w:eastAsia="nb-NO"/>
              <w14:ligatures w14:val="standardContextual"/>
            </w:rPr>
          </w:pPr>
          <w:hyperlink w:anchor="_Toc230779549" w:history="1">
            <w:r w:rsidRPr="00A8308E">
              <w:rPr>
                <w:rStyle w:val="Hyperkobling"/>
              </w:rPr>
              <w:t>8.</w:t>
            </w:r>
            <w:r>
              <w:rPr>
                <w:rFonts w:eastAsiaTheme="minorEastAsia"/>
                <w:kern w:val="2"/>
                <w:sz w:val="24"/>
                <w:szCs w:val="24"/>
                <w:lang w:eastAsia="nb-NO"/>
                <w14:ligatures w14:val="standardContextual"/>
              </w:rPr>
              <w:tab/>
            </w:r>
            <w:r w:rsidRPr="00A8308E">
              <w:rPr>
                <w:rStyle w:val="Hyperkobling"/>
              </w:rPr>
              <w:t>Underleverandører</w:t>
            </w:r>
            <w:r>
              <w:rPr>
                <w:webHidden/>
              </w:rPr>
              <w:tab/>
            </w:r>
            <w:r>
              <w:rPr>
                <w:webHidden/>
              </w:rPr>
              <w:fldChar w:fldCharType="begin"/>
            </w:r>
            <w:r>
              <w:rPr>
                <w:webHidden/>
              </w:rPr>
              <w:instrText xml:space="preserve"> PAGEREF _Toc230779549 \h </w:instrText>
            </w:r>
            <w:r>
              <w:rPr>
                <w:webHidden/>
              </w:rPr>
            </w:r>
            <w:r>
              <w:rPr>
                <w:webHidden/>
              </w:rPr>
              <w:fldChar w:fldCharType="separate"/>
            </w:r>
            <w:r>
              <w:rPr>
                <w:webHidden/>
              </w:rPr>
              <w:t>30</w:t>
            </w:r>
            <w:r>
              <w:rPr>
                <w:webHidden/>
              </w:rPr>
              <w:fldChar w:fldCharType="end"/>
            </w:r>
          </w:hyperlink>
        </w:p>
        <w:p w14:paraId="3B07E3F6" w14:textId="3CEAE53B" w:rsidR="007A0102" w:rsidRDefault="007A0102">
          <w:pPr>
            <w:pStyle w:val="INNH1"/>
            <w:rPr>
              <w:rFonts w:eastAsiaTheme="minorEastAsia"/>
              <w:kern w:val="2"/>
              <w:sz w:val="24"/>
              <w:szCs w:val="24"/>
              <w:lang w:eastAsia="nb-NO"/>
              <w14:ligatures w14:val="standardContextual"/>
            </w:rPr>
          </w:pPr>
          <w:hyperlink w:anchor="_Toc230779550" w:history="1">
            <w:r w:rsidRPr="00A8308E">
              <w:rPr>
                <w:rStyle w:val="Hyperkobling"/>
              </w:rPr>
              <w:t>9.</w:t>
            </w:r>
            <w:r>
              <w:rPr>
                <w:rFonts w:eastAsiaTheme="minorEastAsia"/>
                <w:kern w:val="2"/>
                <w:sz w:val="24"/>
                <w:szCs w:val="24"/>
                <w:lang w:eastAsia="nb-NO"/>
                <w14:ligatures w14:val="standardContextual"/>
              </w:rPr>
              <w:tab/>
            </w:r>
            <w:r w:rsidRPr="00A8308E">
              <w:rPr>
                <w:rStyle w:val="Hyperkobling"/>
              </w:rPr>
              <w:t>Vedlegg</w:t>
            </w:r>
            <w:r>
              <w:rPr>
                <w:webHidden/>
              </w:rPr>
              <w:tab/>
            </w:r>
            <w:r>
              <w:rPr>
                <w:webHidden/>
              </w:rPr>
              <w:fldChar w:fldCharType="begin"/>
            </w:r>
            <w:r>
              <w:rPr>
                <w:webHidden/>
              </w:rPr>
              <w:instrText xml:space="preserve"> PAGEREF _Toc230779550 \h </w:instrText>
            </w:r>
            <w:r>
              <w:rPr>
                <w:webHidden/>
              </w:rPr>
            </w:r>
            <w:r>
              <w:rPr>
                <w:webHidden/>
              </w:rPr>
              <w:fldChar w:fldCharType="separate"/>
            </w:r>
            <w:r>
              <w:rPr>
                <w:webHidden/>
              </w:rPr>
              <w:t>30</w:t>
            </w:r>
            <w:r>
              <w:rPr>
                <w:webHidden/>
              </w:rPr>
              <w:fldChar w:fldCharType="end"/>
            </w:r>
          </w:hyperlink>
        </w:p>
        <w:p w14:paraId="7265BEC9" w14:textId="38C11C4D" w:rsidR="001C23F7" w:rsidRDefault="001C23F7" w:rsidP="001C23F7">
          <w:r>
            <w:fldChar w:fldCharType="end"/>
          </w:r>
        </w:p>
      </w:sdtContent>
    </w:sdt>
    <w:p w14:paraId="44552A04" w14:textId="77777777" w:rsidR="001C23F7" w:rsidRDefault="001C23F7" w:rsidP="001C23F7">
      <w:pPr>
        <w:spacing w:after="16"/>
        <w:ind w:left="4"/>
      </w:pPr>
      <w:r>
        <w:rPr>
          <w:b/>
        </w:rPr>
        <w:t xml:space="preserve"> </w:t>
      </w:r>
    </w:p>
    <w:p w14:paraId="1239C52E" w14:textId="77777777" w:rsidR="001C23F7" w:rsidRDefault="001C23F7" w:rsidP="001C23F7">
      <w:pPr>
        <w:spacing w:after="18"/>
        <w:ind w:left="4"/>
      </w:pPr>
      <w:r>
        <w:rPr>
          <w:b/>
        </w:rPr>
        <w:t xml:space="preserve"> </w:t>
      </w:r>
    </w:p>
    <w:p w14:paraId="4D4E3480" w14:textId="77777777" w:rsidR="001C23F7" w:rsidRDefault="001C23F7" w:rsidP="001C23F7">
      <w:pPr>
        <w:spacing w:after="33"/>
        <w:ind w:left="4"/>
      </w:pPr>
      <w:r>
        <w:rPr>
          <w:b/>
        </w:rPr>
        <w:t xml:space="preserve"> </w:t>
      </w:r>
    </w:p>
    <w:p w14:paraId="4C40F495" w14:textId="77777777" w:rsidR="001C23F7" w:rsidRDefault="001C23F7" w:rsidP="001C23F7">
      <w:pPr>
        <w:spacing w:after="0"/>
        <w:ind w:left="4"/>
      </w:pPr>
      <w:r>
        <w:rPr>
          <w:b/>
        </w:rPr>
        <w:t xml:space="preserve"> </w:t>
      </w:r>
      <w:r>
        <w:rPr>
          <w:b/>
        </w:rPr>
        <w:tab/>
        <w:t xml:space="preserve"> </w:t>
      </w:r>
      <w:r>
        <w:br w:type="page"/>
      </w:r>
    </w:p>
    <w:p w14:paraId="6CF2A432" w14:textId="6B51C270" w:rsidR="00B96EE1" w:rsidRPr="00B96EE1" w:rsidRDefault="00A34A0E" w:rsidP="00B96EE1">
      <w:pPr>
        <w:pStyle w:val="Overskrift1"/>
        <w:spacing w:after="264"/>
      </w:pPr>
      <w:bookmarkStart w:id="0" w:name="_Toc230779541"/>
      <w:r>
        <w:lastRenderedPageBreak/>
        <w:t>Generell del</w:t>
      </w:r>
      <w:bookmarkEnd w:id="0"/>
      <w:r>
        <w:t xml:space="preserve"> </w:t>
      </w:r>
    </w:p>
    <w:p w14:paraId="51151AAA" w14:textId="6178A0C5" w:rsidR="00F14797" w:rsidRDefault="00F14797" w:rsidP="00E52DB8">
      <w:pPr>
        <w:pStyle w:val="Overskrift2"/>
        <w:numPr>
          <w:ilvl w:val="1"/>
          <w:numId w:val="31"/>
        </w:numPr>
      </w:pPr>
      <w:r>
        <w:t>Avtalens parter</w:t>
      </w:r>
    </w:p>
    <w:p w14:paraId="20E12DE3" w14:textId="6AFDF305" w:rsidR="004A4C89" w:rsidRDefault="00F14797" w:rsidP="00F14797">
      <w:r>
        <w:t>Denn</w:t>
      </w:r>
      <w:r w:rsidR="00895E50">
        <w:t>e rammeavtalen er inngått mellom:</w:t>
      </w:r>
    </w:p>
    <w:tbl>
      <w:tblPr>
        <w:tblStyle w:val="Tabellrutenett"/>
        <w:tblW w:w="9067" w:type="dxa"/>
        <w:tblLook w:val="04A0" w:firstRow="1" w:lastRow="0" w:firstColumn="1" w:lastColumn="0" w:noHBand="0" w:noVBand="1"/>
      </w:tblPr>
      <w:tblGrid>
        <w:gridCol w:w="9067"/>
      </w:tblGrid>
      <w:tr w:rsidR="009B0C4F" w14:paraId="234A945F" w14:textId="77777777" w:rsidTr="00EA58C1">
        <w:tc>
          <w:tcPr>
            <w:tcW w:w="9067" w:type="dxa"/>
          </w:tcPr>
          <w:p w14:paraId="6B1FB83B" w14:textId="11195284" w:rsidR="009B0C4F" w:rsidRPr="00226EFE" w:rsidRDefault="00856FFA" w:rsidP="00EA58C1">
            <w:r>
              <w:t>[</w:t>
            </w:r>
            <w:r w:rsidR="00D2699B" w:rsidRPr="00226EFE">
              <w:t>Firmanavn</w:t>
            </w:r>
            <w:r>
              <w:t>]</w:t>
            </w:r>
            <w:r w:rsidR="00D2699B" w:rsidRPr="00226EFE">
              <w:t xml:space="preserve"> </w:t>
            </w:r>
            <w:r w:rsidR="009B0C4F" w:rsidRPr="00226EFE">
              <w:t xml:space="preserve"> </w:t>
            </w:r>
          </w:p>
          <w:p w14:paraId="3AEBA872" w14:textId="04877651" w:rsidR="009B0C4F" w:rsidRPr="009B0C4F" w:rsidRDefault="009B0C4F" w:rsidP="00EA58C1">
            <w:r w:rsidRPr="009B0C4F">
              <w:t>Org. nr.</w:t>
            </w:r>
            <w:r w:rsidR="00856FFA">
              <w:t xml:space="preserve"> [XXX </w:t>
            </w:r>
            <w:proofErr w:type="spellStart"/>
            <w:r w:rsidR="00856FFA">
              <w:t>XXX</w:t>
            </w:r>
            <w:proofErr w:type="spellEnd"/>
            <w:r w:rsidR="00856FFA">
              <w:t xml:space="preserve"> XXX]</w:t>
            </w:r>
          </w:p>
          <w:p w14:paraId="7DA9DE60" w14:textId="3E0B2CBC" w:rsidR="009B0C4F" w:rsidRDefault="00856FFA" w:rsidP="00EA58C1">
            <w:r>
              <w:t>[</w:t>
            </w:r>
            <w:r w:rsidR="009B0C4F">
              <w:t>Adresse</w:t>
            </w:r>
            <w:r>
              <w:t>]</w:t>
            </w:r>
            <w:r w:rsidR="009B0C4F">
              <w:t xml:space="preserve"> </w:t>
            </w:r>
          </w:p>
          <w:p w14:paraId="78C4F538" w14:textId="5BD0D6DB" w:rsidR="009B0C4F" w:rsidRDefault="00856FFA" w:rsidP="00EA58C1">
            <w:r>
              <w:t>[</w:t>
            </w:r>
            <w:r w:rsidR="009B0C4F">
              <w:t>Post</w:t>
            </w:r>
            <w:r w:rsidR="00D2699B">
              <w:t>nummer og sted</w:t>
            </w:r>
            <w:r>
              <w:t>]</w:t>
            </w:r>
            <w:r w:rsidR="00D2699B">
              <w:t xml:space="preserve"> </w:t>
            </w:r>
            <w:r w:rsidR="009B0C4F">
              <w:t xml:space="preserve">  </w:t>
            </w:r>
          </w:p>
          <w:p w14:paraId="3700585C" w14:textId="77777777" w:rsidR="009B0C4F" w:rsidRDefault="009B0C4F" w:rsidP="00EA58C1">
            <w:r>
              <w:t xml:space="preserve"> (heretter kalt Leverandøren)</w:t>
            </w:r>
          </w:p>
        </w:tc>
      </w:tr>
    </w:tbl>
    <w:p w14:paraId="101E93C6" w14:textId="042F3F2F" w:rsidR="004A4C89" w:rsidRDefault="004A4C89" w:rsidP="00F14797">
      <w:r>
        <w:t>o</w:t>
      </w:r>
      <w:r w:rsidR="00C25225">
        <w:t>g</w:t>
      </w:r>
    </w:p>
    <w:tbl>
      <w:tblPr>
        <w:tblStyle w:val="Tabellrutenett"/>
        <w:tblW w:w="9067" w:type="dxa"/>
        <w:tblLook w:val="04A0" w:firstRow="1" w:lastRow="0" w:firstColumn="1" w:lastColumn="0" w:noHBand="0" w:noVBand="1"/>
      </w:tblPr>
      <w:tblGrid>
        <w:gridCol w:w="9067"/>
      </w:tblGrid>
      <w:tr w:rsidR="007D5D49" w14:paraId="2D22D2E3" w14:textId="77777777" w:rsidTr="00EA58C1">
        <w:tc>
          <w:tcPr>
            <w:tcW w:w="9067" w:type="dxa"/>
          </w:tcPr>
          <w:p w14:paraId="0CFDDD40" w14:textId="77777777" w:rsidR="007D5D49" w:rsidRDefault="007D5D49" w:rsidP="00EA58C1">
            <w:r>
              <w:t>Klepp kommune</w:t>
            </w:r>
          </w:p>
          <w:p w14:paraId="021D9FB8" w14:textId="77777777" w:rsidR="007D5D49" w:rsidRDefault="007D5D49" w:rsidP="00EA58C1">
            <w:r>
              <w:t>Org. nr. 864 969 682</w:t>
            </w:r>
          </w:p>
          <w:p w14:paraId="4585038D" w14:textId="77777777" w:rsidR="007D5D49" w:rsidRDefault="007D5D49" w:rsidP="00EA58C1">
            <w:r>
              <w:t>Bedriftsvegen 4</w:t>
            </w:r>
          </w:p>
          <w:p w14:paraId="1AE60A6D" w14:textId="77777777" w:rsidR="007D5D49" w:rsidRDefault="007D5D49" w:rsidP="00EA58C1">
            <w:r>
              <w:t xml:space="preserve">4353 Klepp stasjon </w:t>
            </w:r>
          </w:p>
          <w:p w14:paraId="062AA5AF" w14:textId="77777777" w:rsidR="007D5D49" w:rsidRDefault="007D5D49" w:rsidP="00EA58C1">
            <w:r>
              <w:t>(heretter kalt Oppdragsgiver)</w:t>
            </w:r>
          </w:p>
        </w:tc>
      </w:tr>
    </w:tbl>
    <w:p w14:paraId="2676B50A" w14:textId="02C7FCCF" w:rsidR="00B955DB" w:rsidRDefault="00B955DB" w:rsidP="00E52DB8">
      <w:pPr>
        <w:pStyle w:val="Overskrift2"/>
        <w:numPr>
          <w:ilvl w:val="1"/>
          <w:numId w:val="31"/>
        </w:numPr>
      </w:pPr>
      <w:r>
        <w:t xml:space="preserve">Signering </w:t>
      </w:r>
    </w:p>
    <w:p w14:paraId="2334080A" w14:textId="77777777" w:rsidR="00E85F07" w:rsidRDefault="00B955DB" w:rsidP="00E85F07">
      <w:r>
        <w:t xml:space="preserve">Avtalen signeres elektronisk av begge parter. </w:t>
      </w:r>
    </w:p>
    <w:p w14:paraId="05AB9664" w14:textId="7E8B89FF" w:rsidR="00B955DB" w:rsidRPr="00B955DB" w:rsidRDefault="00E85F07" w:rsidP="00B955DB">
      <w:r w:rsidRPr="00963E48">
        <w:t>Bindende kontrakt er sluttet når avtaledokument er signert av begge parter.</w:t>
      </w:r>
      <w:r>
        <w:t xml:space="preserve"> </w:t>
      </w:r>
    </w:p>
    <w:p w14:paraId="75B8149E" w14:textId="77777777" w:rsidR="00B955DB" w:rsidRDefault="00B955DB" w:rsidP="00E52DB8">
      <w:pPr>
        <w:pStyle w:val="Overskrift2"/>
        <w:numPr>
          <w:ilvl w:val="1"/>
          <w:numId w:val="31"/>
        </w:numPr>
      </w:pPr>
      <w:r>
        <w:t xml:space="preserve">Avtalens representanter </w:t>
      </w:r>
    </w:p>
    <w:p w14:paraId="24C5DAC9" w14:textId="0FBC3C49" w:rsidR="00D50DA7" w:rsidRDefault="00C25225" w:rsidP="00B955DB">
      <w:r>
        <w:t xml:space="preserve"> </w:t>
      </w:r>
      <w:r w:rsidR="00B955DB">
        <w:t xml:space="preserve">Alle henvendelser </w:t>
      </w:r>
      <w:proofErr w:type="gramStart"/>
      <w:r w:rsidR="00B955DB">
        <w:t>vedrørende</w:t>
      </w:r>
      <w:proofErr w:type="gramEnd"/>
      <w:r w:rsidR="00B955DB">
        <w:t xml:space="preserve"> denne rammeavtalen skal rettes til</w:t>
      </w:r>
      <w:r w:rsidR="00D50DA7">
        <w:t xml:space="preserve"> representan</w:t>
      </w:r>
      <w:r w:rsidR="006E6BDB">
        <w:t xml:space="preserve">tene </w:t>
      </w:r>
      <w:r w:rsidR="00E53D96">
        <w:t>an</w:t>
      </w:r>
      <w:r w:rsidR="006E6BDB">
        <w:t xml:space="preserve">gitt nedenfor. </w:t>
      </w:r>
    </w:p>
    <w:tbl>
      <w:tblPr>
        <w:tblStyle w:val="Tabellrutenett"/>
        <w:tblW w:w="0" w:type="auto"/>
        <w:tblLook w:val="04A0" w:firstRow="1" w:lastRow="0" w:firstColumn="1" w:lastColumn="0" w:noHBand="0" w:noVBand="1"/>
      </w:tblPr>
      <w:tblGrid>
        <w:gridCol w:w="991"/>
        <w:gridCol w:w="3432"/>
        <w:gridCol w:w="273"/>
        <w:gridCol w:w="951"/>
        <w:gridCol w:w="3423"/>
      </w:tblGrid>
      <w:tr w:rsidR="00B955DB" w14:paraId="3C7F98AF" w14:textId="77777777" w:rsidTr="00C3066C">
        <w:tc>
          <w:tcPr>
            <w:tcW w:w="4423" w:type="dxa"/>
            <w:gridSpan w:val="2"/>
            <w:tcBorders>
              <w:top w:val="nil"/>
              <w:left w:val="nil"/>
              <w:bottom w:val="single" w:sz="4" w:space="0" w:color="auto"/>
              <w:right w:val="nil"/>
            </w:tcBorders>
          </w:tcPr>
          <w:p w14:paraId="0D316669" w14:textId="77777777" w:rsidR="00B955DB" w:rsidRDefault="00B955DB" w:rsidP="00EA58C1">
            <w:r>
              <w:t>Hos Oppdragsgiver:</w:t>
            </w:r>
          </w:p>
        </w:tc>
        <w:tc>
          <w:tcPr>
            <w:tcW w:w="273" w:type="dxa"/>
            <w:tcBorders>
              <w:top w:val="nil"/>
              <w:left w:val="nil"/>
              <w:bottom w:val="nil"/>
              <w:right w:val="nil"/>
            </w:tcBorders>
          </w:tcPr>
          <w:p w14:paraId="3B328111" w14:textId="77777777" w:rsidR="00B955DB" w:rsidRDefault="00B955DB" w:rsidP="00EA58C1"/>
        </w:tc>
        <w:tc>
          <w:tcPr>
            <w:tcW w:w="4374" w:type="dxa"/>
            <w:gridSpan w:val="2"/>
            <w:tcBorders>
              <w:top w:val="nil"/>
              <w:left w:val="nil"/>
              <w:bottom w:val="single" w:sz="4" w:space="0" w:color="auto"/>
              <w:right w:val="nil"/>
            </w:tcBorders>
          </w:tcPr>
          <w:p w14:paraId="1B8E487D" w14:textId="77777777" w:rsidR="00B955DB" w:rsidRDefault="00B955DB" w:rsidP="00EA58C1">
            <w:r>
              <w:t>Hos Leverandør:</w:t>
            </w:r>
          </w:p>
        </w:tc>
      </w:tr>
      <w:tr w:rsidR="00B955DB" w14:paraId="10C24F20" w14:textId="77777777" w:rsidTr="00C3066C">
        <w:tc>
          <w:tcPr>
            <w:tcW w:w="991" w:type="dxa"/>
            <w:tcBorders>
              <w:top w:val="single" w:sz="4" w:space="0" w:color="auto"/>
            </w:tcBorders>
            <w:shd w:val="clear" w:color="auto" w:fill="C5E0B3" w:themeFill="accent6" w:themeFillTint="66"/>
          </w:tcPr>
          <w:p w14:paraId="06115109" w14:textId="77777777" w:rsidR="00B955DB" w:rsidRDefault="00B955DB" w:rsidP="00EA58C1">
            <w:r>
              <w:t>Navn:</w:t>
            </w:r>
          </w:p>
        </w:tc>
        <w:tc>
          <w:tcPr>
            <w:tcW w:w="3432" w:type="dxa"/>
            <w:tcBorders>
              <w:top w:val="single" w:sz="4" w:space="0" w:color="auto"/>
              <w:right w:val="single" w:sz="4" w:space="0" w:color="auto"/>
            </w:tcBorders>
          </w:tcPr>
          <w:p w14:paraId="615E897A" w14:textId="67DE4A7F" w:rsidR="00B955DB" w:rsidRDefault="00911A49" w:rsidP="00EA58C1">
            <w:r>
              <w:t>[</w:t>
            </w:r>
            <w:r w:rsidRPr="0089089F">
              <w:rPr>
                <w:i/>
                <w:iCs/>
              </w:rPr>
              <w:t>Sett inn</w:t>
            </w:r>
            <w:r>
              <w:rPr>
                <w:i/>
                <w:iCs/>
              </w:rPr>
              <w:t xml:space="preserve"> navn</w:t>
            </w:r>
            <w:r>
              <w:t>]</w:t>
            </w:r>
          </w:p>
        </w:tc>
        <w:tc>
          <w:tcPr>
            <w:tcW w:w="273" w:type="dxa"/>
            <w:tcBorders>
              <w:top w:val="nil"/>
              <w:left w:val="single" w:sz="4" w:space="0" w:color="auto"/>
              <w:bottom w:val="nil"/>
              <w:right w:val="single" w:sz="4" w:space="0" w:color="auto"/>
            </w:tcBorders>
          </w:tcPr>
          <w:p w14:paraId="02CD0AE7" w14:textId="77777777" w:rsidR="00B955DB" w:rsidRDefault="00B955DB" w:rsidP="00EA58C1"/>
        </w:tc>
        <w:tc>
          <w:tcPr>
            <w:tcW w:w="951" w:type="dxa"/>
            <w:tcBorders>
              <w:top w:val="single" w:sz="4" w:space="0" w:color="auto"/>
              <w:left w:val="single" w:sz="4" w:space="0" w:color="auto"/>
            </w:tcBorders>
            <w:shd w:val="clear" w:color="auto" w:fill="C5E0B3" w:themeFill="accent6" w:themeFillTint="66"/>
          </w:tcPr>
          <w:p w14:paraId="0F2803E2" w14:textId="77777777" w:rsidR="00B955DB" w:rsidRDefault="00B955DB" w:rsidP="00EA58C1">
            <w:r>
              <w:t>Navn:</w:t>
            </w:r>
          </w:p>
        </w:tc>
        <w:tc>
          <w:tcPr>
            <w:tcW w:w="3423" w:type="dxa"/>
            <w:tcBorders>
              <w:top w:val="single" w:sz="4" w:space="0" w:color="auto"/>
            </w:tcBorders>
          </w:tcPr>
          <w:p w14:paraId="0D299EEB" w14:textId="540216F7" w:rsidR="00B955DB" w:rsidRDefault="00B955DB" w:rsidP="00EA58C1">
            <w:r>
              <w:t xml:space="preserve"> </w:t>
            </w:r>
            <w:r w:rsidR="00911A49">
              <w:t>[</w:t>
            </w:r>
            <w:r w:rsidR="00911A49" w:rsidRPr="0089089F">
              <w:rPr>
                <w:i/>
                <w:iCs/>
              </w:rPr>
              <w:t>Sett inn</w:t>
            </w:r>
            <w:r w:rsidR="00911A49">
              <w:rPr>
                <w:i/>
                <w:iCs/>
              </w:rPr>
              <w:t xml:space="preserve"> navn</w:t>
            </w:r>
            <w:r w:rsidR="00911A49">
              <w:t>]</w:t>
            </w:r>
          </w:p>
        </w:tc>
      </w:tr>
      <w:tr w:rsidR="00B955DB" w14:paraId="0E5CF9E3" w14:textId="77777777" w:rsidTr="00C3066C">
        <w:tc>
          <w:tcPr>
            <w:tcW w:w="991" w:type="dxa"/>
            <w:shd w:val="clear" w:color="auto" w:fill="C5E0B3" w:themeFill="accent6" w:themeFillTint="66"/>
          </w:tcPr>
          <w:p w14:paraId="0962497B" w14:textId="77777777" w:rsidR="00B955DB" w:rsidRDefault="00B955DB" w:rsidP="00EA58C1">
            <w:r>
              <w:t>Stilling:</w:t>
            </w:r>
          </w:p>
        </w:tc>
        <w:tc>
          <w:tcPr>
            <w:tcW w:w="3432" w:type="dxa"/>
            <w:tcBorders>
              <w:right w:val="single" w:sz="4" w:space="0" w:color="auto"/>
            </w:tcBorders>
          </w:tcPr>
          <w:p w14:paraId="1AA9B8C5" w14:textId="75EAFF83" w:rsidR="00B955DB" w:rsidRDefault="005748C5" w:rsidP="00EA58C1">
            <w:r>
              <w:t>[</w:t>
            </w:r>
            <w:r w:rsidRPr="0089089F">
              <w:rPr>
                <w:i/>
                <w:iCs/>
              </w:rPr>
              <w:t>Sett inn</w:t>
            </w:r>
            <w:r>
              <w:rPr>
                <w:i/>
                <w:iCs/>
              </w:rPr>
              <w:t xml:space="preserve"> stilling</w:t>
            </w:r>
            <w:r>
              <w:t>]</w:t>
            </w:r>
          </w:p>
        </w:tc>
        <w:tc>
          <w:tcPr>
            <w:tcW w:w="273" w:type="dxa"/>
            <w:tcBorders>
              <w:top w:val="nil"/>
              <w:left w:val="single" w:sz="4" w:space="0" w:color="auto"/>
              <w:bottom w:val="nil"/>
              <w:right w:val="single" w:sz="4" w:space="0" w:color="auto"/>
            </w:tcBorders>
          </w:tcPr>
          <w:p w14:paraId="7C22232C" w14:textId="77777777" w:rsidR="00B955DB" w:rsidRDefault="00B955DB" w:rsidP="00EA58C1"/>
        </w:tc>
        <w:tc>
          <w:tcPr>
            <w:tcW w:w="951" w:type="dxa"/>
            <w:tcBorders>
              <w:left w:val="single" w:sz="4" w:space="0" w:color="auto"/>
            </w:tcBorders>
            <w:shd w:val="clear" w:color="auto" w:fill="C5E0B3" w:themeFill="accent6" w:themeFillTint="66"/>
          </w:tcPr>
          <w:p w14:paraId="44AC455F" w14:textId="77777777" w:rsidR="00B955DB" w:rsidRDefault="00B955DB" w:rsidP="00EA58C1">
            <w:r>
              <w:t>Stilling:</w:t>
            </w:r>
          </w:p>
        </w:tc>
        <w:tc>
          <w:tcPr>
            <w:tcW w:w="3423" w:type="dxa"/>
          </w:tcPr>
          <w:p w14:paraId="1FEE270E" w14:textId="29F8E94E" w:rsidR="00B955DB" w:rsidRDefault="005748C5" w:rsidP="00EA58C1">
            <w:r>
              <w:t>[</w:t>
            </w:r>
            <w:r w:rsidRPr="0089089F">
              <w:rPr>
                <w:i/>
                <w:iCs/>
              </w:rPr>
              <w:t>Sett inn</w:t>
            </w:r>
            <w:r>
              <w:rPr>
                <w:i/>
                <w:iCs/>
              </w:rPr>
              <w:t xml:space="preserve"> stilling</w:t>
            </w:r>
            <w:r>
              <w:t>]</w:t>
            </w:r>
          </w:p>
        </w:tc>
      </w:tr>
      <w:tr w:rsidR="00B955DB" w14:paraId="616539D6" w14:textId="77777777" w:rsidTr="00C3066C">
        <w:tc>
          <w:tcPr>
            <w:tcW w:w="991" w:type="dxa"/>
            <w:shd w:val="clear" w:color="auto" w:fill="C5E0B3" w:themeFill="accent6" w:themeFillTint="66"/>
          </w:tcPr>
          <w:p w14:paraId="1FEB3CFA" w14:textId="77777777" w:rsidR="00B955DB" w:rsidRDefault="00B955DB" w:rsidP="00EA58C1">
            <w:r>
              <w:t>Telefon:</w:t>
            </w:r>
          </w:p>
        </w:tc>
        <w:tc>
          <w:tcPr>
            <w:tcW w:w="3432" w:type="dxa"/>
            <w:tcBorders>
              <w:right w:val="single" w:sz="4" w:space="0" w:color="auto"/>
            </w:tcBorders>
          </w:tcPr>
          <w:p w14:paraId="1E8F0F8D" w14:textId="54CC796E" w:rsidR="00B955DB" w:rsidRDefault="00AC6E07" w:rsidP="00EA58C1">
            <w:r>
              <w:t>[</w:t>
            </w:r>
            <w:r w:rsidRPr="0089089F">
              <w:rPr>
                <w:i/>
                <w:iCs/>
              </w:rPr>
              <w:t>Sett inn</w:t>
            </w:r>
            <w:r>
              <w:rPr>
                <w:i/>
                <w:iCs/>
              </w:rPr>
              <w:t xml:space="preserve"> telefonnummer</w:t>
            </w:r>
            <w:r>
              <w:t>]</w:t>
            </w:r>
          </w:p>
        </w:tc>
        <w:tc>
          <w:tcPr>
            <w:tcW w:w="273" w:type="dxa"/>
            <w:tcBorders>
              <w:top w:val="nil"/>
              <w:left w:val="single" w:sz="4" w:space="0" w:color="auto"/>
              <w:bottom w:val="nil"/>
              <w:right w:val="single" w:sz="4" w:space="0" w:color="auto"/>
            </w:tcBorders>
          </w:tcPr>
          <w:p w14:paraId="715447B2" w14:textId="77777777" w:rsidR="00B955DB" w:rsidRDefault="00B955DB" w:rsidP="00EA58C1"/>
        </w:tc>
        <w:tc>
          <w:tcPr>
            <w:tcW w:w="951" w:type="dxa"/>
            <w:tcBorders>
              <w:left w:val="single" w:sz="4" w:space="0" w:color="auto"/>
            </w:tcBorders>
            <w:shd w:val="clear" w:color="auto" w:fill="C5E0B3" w:themeFill="accent6" w:themeFillTint="66"/>
          </w:tcPr>
          <w:p w14:paraId="494F6FB3" w14:textId="77777777" w:rsidR="00B955DB" w:rsidRDefault="00B955DB" w:rsidP="00EA58C1">
            <w:r>
              <w:t>Telefon:</w:t>
            </w:r>
          </w:p>
        </w:tc>
        <w:tc>
          <w:tcPr>
            <w:tcW w:w="3423" w:type="dxa"/>
          </w:tcPr>
          <w:p w14:paraId="077CFF92" w14:textId="5D63B536" w:rsidR="00B955DB" w:rsidRDefault="00AC6E07" w:rsidP="00EA58C1">
            <w:r>
              <w:t>[</w:t>
            </w:r>
            <w:r w:rsidRPr="0089089F">
              <w:rPr>
                <w:i/>
                <w:iCs/>
              </w:rPr>
              <w:t>Sett inn</w:t>
            </w:r>
            <w:r>
              <w:rPr>
                <w:i/>
                <w:iCs/>
              </w:rPr>
              <w:t xml:space="preserve"> telefonnummer</w:t>
            </w:r>
            <w:r>
              <w:t>]</w:t>
            </w:r>
          </w:p>
        </w:tc>
      </w:tr>
      <w:tr w:rsidR="00B955DB" w14:paraId="5AE7F8EC" w14:textId="77777777" w:rsidTr="00C3066C">
        <w:tc>
          <w:tcPr>
            <w:tcW w:w="991" w:type="dxa"/>
            <w:shd w:val="clear" w:color="auto" w:fill="C5E0B3" w:themeFill="accent6" w:themeFillTint="66"/>
          </w:tcPr>
          <w:p w14:paraId="0368B09F" w14:textId="77777777" w:rsidR="00B955DB" w:rsidRDefault="00B955DB" w:rsidP="00EA58C1">
            <w:r>
              <w:t>E-post:</w:t>
            </w:r>
          </w:p>
        </w:tc>
        <w:tc>
          <w:tcPr>
            <w:tcW w:w="3432" w:type="dxa"/>
            <w:tcBorders>
              <w:right w:val="single" w:sz="4" w:space="0" w:color="auto"/>
            </w:tcBorders>
          </w:tcPr>
          <w:p w14:paraId="624C6A20" w14:textId="4BA602C2" w:rsidR="00B955DB" w:rsidRDefault="002A23A1" w:rsidP="00EA58C1">
            <w:r>
              <w:t>[</w:t>
            </w:r>
            <w:r w:rsidRPr="0089089F">
              <w:rPr>
                <w:i/>
                <w:iCs/>
              </w:rPr>
              <w:t>Sett inn</w:t>
            </w:r>
            <w:r>
              <w:rPr>
                <w:i/>
                <w:iCs/>
              </w:rPr>
              <w:t xml:space="preserve"> epostadresse</w:t>
            </w:r>
            <w:r>
              <w:t>]</w:t>
            </w:r>
          </w:p>
        </w:tc>
        <w:tc>
          <w:tcPr>
            <w:tcW w:w="273" w:type="dxa"/>
            <w:tcBorders>
              <w:top w:val="nil"/>
              <w:left w:val="single" w:sz="4" w:space="0" w:color="auto"/>
              <w:bottom w:val="nil"/>
              <w:right w:val="single" w:sz="4" w:space="0" w:color="auto"/>
            </w:tcBorders>
          </w:tcPr>
          <w:p w14:paraId="28902777" w14:textId="77777777" w:rsidR="00B955DB" w:rsidRDefault="00B955DB" w:rsidP="00EA58C1"/>
        </w:tc>
        <w:tc>
          <w:tcPr>
            <w:tcW w:w="951" w:type="dxa"/>
            <w:tcBorders>
              <w:left w:val="single" w:sz="4" w:space="0" w:color="auto"/>
            </w:tcBorders>
            <w:shd w:val="clear" w:color="auto" w:fill="C5E0B3" w:themeFill="accent6" w:themeFillTint="66"/>
          </w:tcPr>
          <w:p w14:paraId="3D46D1E7" w14:textId="77777777" w:rsidR="00B955DB" w:rsidRDefault="00B955DB" w:rsidP="00EA58C1">
            <w:r>
              <w:t>E-post:</w:t>
            </w:r>
          </w:p>
        </w:tc>
        <w:tc>
          <w:tcPr>
            <w:tcW w:w="3423" w:type="dxa"/>
          </w:tcPr>
          <w:p w14:paraId="60EF644E" w14:textId="595BD42A" w:rsidR="00B955DB" w:rsidRDefault="002A23A1" w:rsidP="00EA58C1">
            <w:r>
              <w:t>[</w:t>
            </w:r>
            <w:r w:rsidRPr="0089089F">
              <w:rPr>
                <w:i/>
                <w:iCs/>
              </w:rPr>
              <w:t>Sett inn</w:t>
            </w:r>
            <w:r>
              <w:rPr>
                <w:i/>
                <w:iCs/>
              </w:rPr>
              <w:t xml:space="preserve"> epostadresse</w:t>
            </w:r>
            <w:r>
              <w:t>]</w:t>
            </w:r>
          </w:p>
        </w:tc>
      </w:tr>
    </w:tbl>
    <w:p w14:paraId="016AAA5E" w14:textId="1235F1CF" w:rsidR="00330E1C" w:rsidRPr="00E94D50" w:rsidRDefault="00C3066C" w:rsidP="00E52DB8">
      <w:pPr>
        <w:pStyle w:val="Overskrift2"/>
        <w:numPr>
          <w:ilvl w:val="1"/>
          <w:numId w:val="31"/>
        </w:numPr>
      </w:pPr>
      <w:r>
        <w:t xml:space="preserve">Avtalens </w:t>
      </w:r>
      <w:r w:rsidR="001B5B51">
        <w:t>dokumenter</w:t>
      </w:r>
      <w:r>
        <w:t xml:space="preserve"> </w:t>
      </w:r>
    </w:p>
    <w:p w14:paraId="1DC3E426" w14:textId="219CFD34" w:rsidR="00330E1C" w:rsidRPr="00E94D50" w:rsidRDefault="00740136" w:rsidP="00717BB9">
      <w:r w:rsidRPr="00E94D50">
        <w:t>Rammeavtalen består av følgende dokumenter:</w:t>
      </w:r>
    </w:p>
    <w:p w14:paraId="608C4663" w14:textId="714C9C3E" w:rsidR="00F3055A" w:rsidRDefault="00F3055A" w:rsidP="005C196E">
      <w:pPr>
        <w:pStyle w:val="Listeavsnitt"/>
        <w:numPr>
          <w:ilvl w:val="0"/>
          <w:numId w:val="20"/>
        </w:numPr>
      </w:pPr>
      <w:r>
        <w:t xml:space="preserve">Evt. </w:t>
      </w:r>
      <w:r w:rsidR="00F34DE9">
        <w:t>referat ifra kontraktsmøte</w:t>
      </w:r>
    </w:p>
    <w:p w14:paraId="2976308F" w14:textId="6D9BACC0" w:rsidR="00F34DE9" w:rsidRDefault="00662CE6" w:rsidP="005C196E">
      <w:pPr>
        <w:pStyle w:val="Listeavsnitt"/>
        <w:numPr>
          <w:ilvl w:val="0"/>
          <w:numId w:val="20"/>
        </w:numPr>
      </w:pPr>
      <w:r>
        <w:t>Evt. dokument med s</w:t>
      </w:r>
      <w:r w:rsidR="00F34DE9">
        <w:t>pørsmål og svar i</w:t>
      </w:r>
      <w:r>
        <w:t>fra</w:t>
      </w:r>
      <w:r w:rsidR="00F34DE9">
        <w:t xml:space="preserve"> </w:t>
      </w:r>
      <w:r>
        <w:t xml:space="preserve">konkurransefasen </w:t>
      </w:r>
    </w:p>
    <w:p w14:paraId="0D968CEE" w14:textId="6A447D6A" w:rsidR="00740136" w:rsidRPr="00E94D50" w:rsidRDefault="00740136" w:rsidP="005C196E">
      <w:pPr>
        <w:pStyle w:val="Listeavsnitt"/>
        <w:numPr>
          <w:ilvl w:val="0"/>
          <w:numId w:val="20"/>
        </w:numPr>
      </w:pPr>
      <w:proofErr w:type="spellStart"/>
      <w:r w:rsidRPr="00E94D50">
        <w:t>Kontraktsformular</w:t>
      </w:r>
      <w:proofErr w:type="spellEnd"/>
      <w:r w:rsidRPr="00E94D50">
        <w:t xml:space="preserve"> (dette dokument) </w:t>
      </w:r>
      <w:r w:rsidR="00536A9C" w:rsidRPr="00E94D50">
        <w:t xml:space="preserve">med tilhørende vedlegg </w:t>
      </w:r>
    </w:p>
    <w:p w14:paraId="78C767F8" w14:textId="5ED97318" w:rsidR="00536A9C" w:rsidRPr="00E94D50" w:rsidRDefault="00536A9C" w:rsidP="005C196E">
      <w:pPr>
        <w:pStyle w:val="Listeavsnitt"/>
        <w:numPr>
          <w:ilvl w:val="0"/>
          <w:numId w:val="20"/>
        </w:numPr>
      </w:pPr>
      <w:r w:rsidRPr="00E94D50">
        <w:t>N</w:t>
      </w:r>
      <w:r w:rsidR="001D284A" w:rsidRPr="00E94D50">
        <w:t>S 8401 og NS 8402</w:t>
      </w:r>
    </w:p>
    <w:p w14:paraId="12C2E864" w14:textId="085C06DB" w:rsidR="0028146E" w:rsidRPr="00E94D50" w:rsidRDefault="0028146E" w:rsidP="005C196E">
      <w:pPr>
        <w:pStyle w:val="Listeavsnitt"/>
        <w:numPr>
          <w:ilvl w:val="0"/>
          <w:numId w:val="20"/>
        </w:numPr>
      </w:pPr>
      <w:r w:rsidRPr="00E94D50">
        <w:t xml:space="preserve">Leverandørens tilbud </w:t>
      </w:r>
    </w:p>
    <w:p w14:paraId="31AC2C1B" w14:textId="3EE50006" w:rsidR="0028146E" w:rsidRPr="002D62A5" w:rsidRDefault="0028146E" w:rsidP="0028146E">
      <w:r w:rsidRPr="00E94D50">
        <w:lastRenderedPageBreak/>
        <w:t>Dersom rammeavtalen inneholder bestemmelser som strider mot hverandre skal følgende tolkningsprinsipper legges til grunn, nr. 1 går foran nr. 2 osv. i rekkefølgen</w:t>
      </w:r>
      <w:r w:rsidR="00A53ED8" w:rsidRPr="00E94D50">
        <w:t xml:space="preserve"> angitt ovenfor.</w:t>
      </w:r>
      <w:r w:rsidR="00A53ED8">
        <w:t xml:space="preserve"> </w:t>
      </w:r>
      <w:r>
        <w:t xml:space="preserve"> </w:t>
      </w:r>
    </w:p>
    <w:p w14:paraId="37EBAD30" w14:textId="2236021E" w:rsidR="001C23F7" w:rsidRDefault="00A0198F" w:rsidP="00E52DB8">
      <w:pPr>
        <w:pStyle w:val="Overskrift2"/>
        <w:numPr>
          <w:ilvl w:val="1"/>
          <w:numId w:val="31"/>
        </w:numPr>
      </w:pPr>
      <w:r w:rsidRPr="00A34A0E">
        <w:t>Avtalens</w:t>
      </w:r>
      <w:r>
        <w:t xml:space="preserve"> innhold </w:t>
      </w:r>
      <w:r w:rsidR="001C23F7">
        <w:t xml:space="preserve"> </w:t>
      </w:r>
    </w:p>
    <w:p w14:paraId="55BAF77C" w14:textId="3D3DF4DB" w:rsidR="0080759A" w:rsidRPr="00434E2E" w:rsidRDefault="0080759A" w:rsidP="0080759A">
      <w:pPr>
        <w:rPr>
          <w:rFonts w:eastAsiaTheme="majorEastAsia" w:cs="Calibri"/>
          <w:color w:val="000000"/>
          <w:shd w:val="clear" w:color="auto" w:fill="FFFFFF"/>
        </w:rPr>
      </w:pPr>
      <w:r>
        <w:rPr>
          <w:rStyle w:val="normaltextrun"/>
          <w:rFonts w:eastAsiaTheme="majorEastAsia" w:cs="Calibri"/>
          <w:shd w:val="clear" w:color="auto" w:fill="FFFFFF"/>
        </w:rPr>
        <w:t>Parallell r</w:t>
      </w:r>
      <w:r w:rsidRPr="00EC4E1A">
        <w:rPr>
          <w:rStyle w:val="normaltextrun"/>
          <w:rFonts w:eastAsiaTheme="majorEastAsia" w:cs="Calibri"/>
          <w:shd w:val="clear" w:color="auto" w:fill="FFFFFF"/>
        </w:rPr>
        <w:t>ammeavtale for r</w:t>
      </w:r>
      <w:r w:rsidR="004766DE">
        <w:rPr>
          <w:rStyle w:val="normaltextrun"/>
          <w:rFonts w:eastAsiaTheme="majorEastAsia" w:cs="Calibri"/>
          <w:shd w:val="clear" w:color="auto" w:fill="FFFFFF"/>
        </w:rPr>
        <w:t>ådgivende ingeniører</w:t>
      </w:r>
      <w:r w:rsidRPr="00EC4E1A">
        <w:rPr>
          <w:rStyle w:val="normaltextrun"/>
          <w:rFonts w:eastAsiaTheme="majorEastAsia" w:cs="Calibri"/>
          <w:shd w:val="clear" w:color="auto" w:fill="FFFFFF"/>
        </w:rPr>
        <w:t xml:space="preserve">, med </w:t>
      </w:r>
      <w:r>
        <w:rPr>
          <w:rStyle w:val="normaltextrun"/>
          <w:rFonts w:eastAsiaTheme="majorEastAsia" w:cs="Calibri"/>
          <w:color w:val="000000"/>
          <w:shd w:val="clear" w:color="auto" w:fill="FFFFFF"/>
        </w:rPr>
        <w:t xml:space="preserve">inntil </w:t>
      </w:r>
      <w:r w:rsidR="008370B2">
        <w:rPr>
          <w:rStyle w:val="normaltextrun"/>
          <w:rFonts w:eastAsiaTheme="majorEastAsia" w:cs="Calibri"/>
          <w:color w:val="000000"/>
          <w:shd w:val="clear" w:color="auto" w:fill="FFFFFF"/>
        </w:rPr>
        <w:t>3</w:t>
      </w:r>
      <w:r>
        <w:rPr>
          <w:rStyle w:val="normaltextrun"/>
          <w:rFonts w:eastAsiaTheme="majorEastAsia" w:cs="Calibri"/>
          <w:color w:val="000000"/>
          <w:shd w:val="clear" w:color="auto" w:fill="FFFFFF"/>
        </w:rPr>
        <w:t xml:space="preserve"> leverandører i prioritert rekkefølge</w:t>
      </w:r>
      <w:r w:rsidR="001D4160">
        <w:rPr>
          <w:rStyle w:val="normaltextrun"/>
          <w:rFonts w:eastAsiaTheme="majorEastAsia" w:cs="Calibri"/>
          <w:color w:val="000000"/>
          <w:shd w:val="clear" w:color="auto" w:fill="FFFFFF"/>
        </w:rPr>
        <w:t>. S</w:t>
      </w:r>
      <w:r w:rsidR="007077E4">
        <w:rPr>
          <w:rStyle w:val="normaltextrun"/>
          <w:rFonts w:eastAsiaTheme="majorEastAsia" w:cs="Calibri"/>
          <w:color w:val="000000"/>
          <w:shd w:val="clear" w:color="auto" w:fill="FFFFFF"/>
        </w:rPr>
        <w:t xml:space="preserve">e </w:t>
      </w:r>
      <w:r w:rsidR="002446AC">
        <w:rPr>
          <w:rStyle w:val="normaltextrun"/>
          <w:rFonts w:eastAsiaTheme="majorEastAsia" w:cs="Calibri"/>
          <w:color w:val="000000"/>
          <w:shd w:val="clear" w:color="auto" w:fill="FFFFFF"/>
        </w:rPr>
        <w:t xml:space="preserve">avtalens </w:t>
      </w:r>
      <w:r w:rsidR="007077E4" w:rsidRPr="00434E2E">
        <w:rPr>
          <w:rStyle w:val="normaltextrun"/>
          <w:rFonts w:eastAsiaTheme="majorEastAsia" w:cs="Calibri"/>
          <w:color w:val="000000"/>
          <w:shd w:val="clear" w:color="auto" w:fill="FFFFFF"/>
        </w:rPr>
        <w:t>p</w:t>
      </w:r>
      <w:r w:rsidR="002446AC">
        <w:rPr>
          <w:rStyle w:val="normaltextrun"/>
          <w:rFonts w:eastAsiaTheme="majorEastAsia" w:cs="Calibri"/>
          <w:color w:val="000000"/>
          <w:shd w:val="clear" w:color="auto" w:fill="FFFFFF"/>
        </w:rPr>
        <w:t>unkt</w:t>
      </w:r>
      <w:r w:rsidR="007077E4" w:rsidRPr="00434E2E">
        <w:rPr>
          <w:rStyle w:val="normaltextrun"/>
          <w:rFonts w:eastAsiaTheme="majorEastAsia" w:cs="Calibri"/>
          <w:color w:val="000000"/>
          <w:shd w:val="clear" w:color="auto" w:fill="FFFFFF"/>
        </w:rPr>
        <w:t xml:space="preserve"> 1.7 for en oversikt over leverandørene. </w:t>
      </w:r>
      <w:r w:rsidR="00C02274" w:rsidRPr="00434E2E">
        <w:rPr>
          <w:rStyle w:val="normaltextrun"/>
          <w:rFonts w:eastAsiaTheme="majorEastAsia" w:cs="Calibri"/>
          <w:color w:val="000000"/>
          <w:shd w:val="clear" w:color="auto" w:fill="FFFFFF"/>
        </w:rPr>
        <w:t xml:space="preserve">Rammeavtalen dekker </w:t>
      </w:r>
      <w:r w:rsidRPr="00434E2E">
        <w:rPr>
          <w:rStyle w:val="normaltextrun"/>
          <w:rFonts w:eastAsiaTheme="majorEastAsia" w:cs="Calibri"/>
          <w:color w:val="000000"/>
          <w:shd w:val="clear" w:color="auto" w:fill="FFFFFF"/>
        </w:rPr>
        <w:t>følgende fag:</w:t>
      </w:r>
    </w:p>
    <w:p w14:paraId="2DD785E3" w14:textId="77777777" w:rsidR="005E3E43" w:rsidRPr="00434E2E" w:rsidRDefault="005E3E43" w:rsidP="005C196E">
      <w:pPr>
        <w:pStyle w:val="Listeavsnitt"/>
        <w:numPr>
          <w:ilvl w:val="0"/>
          <w:numId w:val="4"/>
        </w:numPr>
        <w:autoSpaceDE w:val="0"/>
        <w:autoSpaceDN w:val="0"/>
        <w:adjustRightInd w:val="0"/>
        <w:spacing w:before="0" w:after="55" w:line="240" w:lineRule="auto"/>
        <w:contextualSpacing w:val="0"/>
      </w:pPr>
      <w:r w:rsidRPr="00434E2E">
        <w:t>Byggeteknikk (</w:t>
      </w:r>
      <w:proofErr w:type="spellStart"/>
      <w:r w:rsidRPr="00434E2E">
        <w:t>RiB</w:t>
      </w:r>
      <w:proofErr w:type="spellEnd"/>
      <w:r w:rsidRPr="00434E2E">
        <w:t>)</w:t>
      </w:r>
    </w:p>
    <w:p w14:paraId="40380FF2" w14:textId="77777777" w:rsidR="005E3E43" w:rsidRPr="00434E2E" w:rsidRDefault="005E3E43" w:rsidP="005C196E">
      <w:pPr>
        <w:pStyle w:val="Listeavsnitt"/>
        <w:numPr>
          <w:ilvl w:val="0"/>
          <w:numId w:val="4"/>
        </w:numPr>
        <w:autoSpaceDE w:val="0"/>
        <w:autoSpaceDN w:val="0"/>
        <w:adjustRightInd w:val="0"/>
        <w:spacing w:before="0" w:after="55" w:line="240" w:lineRule="auto"/>
        <w:contextualSpacing w:val="0"/>
      </w:pPr>
      <w:r w:rsidRPr="00434E2E">
        <w:t>Elektro (</w:t>
      </w:r>
      <w:proofErr w:type="spellStart"/>
      <w:r w:rsidRPr="00434E2E">
        <w:t>RiE</w:t>
      </w:r>
      <w:proofErr w:type="spellEnd"/>
      <w:r w:rsidRPr="00434E2E">
        <w:t>)</w:t>
      </w:r>
    </w:p>
    <w:p w14:paraId="41C89B22" w14:textId="77777777" w:rsidR="005E3E43" w:rsidRPr="00434E2E" w:rsidRDefault="005E3E43" w:rsidP="005C196E">
      <w:pPr>
        <w:pStyle w:val="Listeavsnitt"/>
        <w:numPr>
          <w:ilvl w:val="0"/>
          <w:numId w:val="4"/>
        </w:numPr>
        <w:autoSpaceDE w:val="0"/>
        <w:autoSpaceDN w:val="0"/>
        <w:adjustRightInd w:val="0"/>
        <w:spacing w:before="0" w:after="55" w:line="240" w:lineRule="auto"/>
        <w:contextualSpacing w:val="0"/>
      </w:pPr>
      <w:r w:rsidRPr="00434E2E">
        <w:t>Varme-, ventilasjons og sanitærteknikk (</w:t>
      </w:r>
      <w:proofErr w:type="spellStart"/>
      <w:r w:rsidRPr="00434E2E">
        <w:t>RiV</w:t>
      </w:r>
      <w:proofErr w:type="spellEnd"/>
      <w:r w:rsidRPr="00434E2E">
        <w:t>)</w:t>
      </w:r>
    </w:p>
    <w:p w14:paraId="47F42BD6" w14:textId="77777777" w:rsidR="005E3E43" w:rsidRPr="00434E2E" w:rsidRDefault="005E3E43" w:rsidP="005C196E">
      <w:pPr>
        <w:pStyle w:val="Listeavsnitt"/>
        <w:numPr>
          <w:ilvl w:val="0"/>
          <w:numId w:val="4"/>
        </w:numPr>
        <w:autoSpaceDE w:val="0"/>
        <w:autoSpaceDN w:val="0"/>
        <w:adjustRightInd w:val="0"/>
        <w:spacing w:before="0" w:after="55" w:line="240" w:lineRule="auto"/>
        <w:contextualSpacing w:val="0"/>
      </w:pPr>
      <w:r w:rsidRPr="00434E2E">
        <w:t>Brann (</w:t>
      </w:r>
      <w:proofErr w:type="spellStart"/>
      <w:r w:rsidRPr="00434E2E">
        <w:t>RiBr</w:t>
      </w:r>
      <w:proofErr w:type="spellEnd"/>
      <w:r w:rsidRPr="00434E2E">
        <w:t>)</w:t>
      </w:r>
    </w:p>
    <w:p w14:paraId="7D428B54" w14:textId="77777777" w:rsidR="005E3E43" w:rsidRPr="00434E2E" w:rsidRDefault="005E3E43" w:rsidP="005C196E">
      <w:pPr>
        <w:pStyle w:val="Listeavsnitt"/>
        <w:numPr>
          <w:ilvl w:val="0"/>
          <w:numId w:val="4"/>
        </w:numPr>
        <w:autoSpaceDE w:val="0"/>
        <w:autoSpaceDN w:val="0"/>
        <w:adjustRightInd w:val="0"/>
        <w:spacing w:before="0" w:after="55" w:line="240" w:lineRule="auto"/>
        <w:contextualSpacing w:val="0"/>
      </w:pPr>
      <w:r w:rsidRPr="00434E2E">
        <w:t>Akustikk (</w:t>
      </w:r>
      <w:proofErr w:type="spellStart"/>
      <w:r w:rsidRPr="00434E2E">
        <w:t>RiAku</w:t>
      </w:r>
      <w:proofErr w:type="spellEnd"/>
      <w:r w:rsidRPr="00434E2E">
        <w:t>)</w:t>
      </w:r>
    </w:p>
    <w:p w14:paraId="7CE80681" w14:textId="77777777" w:rsidR="005E3E43" w:rsidRPr="00434E2E" w:rsidRDefault="005E3E43" w:rsidP="005C196E">
      <w:pPr>
        <w:pStyle w:val="Listeavsnitt"/>
        <w:numPr>
          <w:ilvl w:val="0"/>
          <w:numId w:val="4"/>
        </w:numPr>
        <w:autoSpaceDE w:val="0"/>
        <w:autoSpaceDN w:val="0"/>
        <w:adjustRightInd w:val="0"/>
        <w:spacing w:before="0" w:after="55" w:line="240" w:lineRule="auto"/>
        <w:contextualSpacing w:val="0"/>
      </w:pPr>
      <w:r w:rsidRPr="00434E2E">
        <w:t>Geoteknikk (</w:t>
      </w:r>
      <w:proofErr w:type="spellStart"/>
      <w:r w:rsidRPr="00434E2E">
        <w:t>RiG</w:t>
      </w:r>
      <w:proofErr w:type="spellEnd"/>
      <w:r w:rsidRPr="00434E2E">
        <w:t>)</w:t>
      </w:r>
    </w:p>
    <w:p w14:paraId="6C4E7FC4" w14:textId="77777777" w:rsidR="005E3E43" w:rsidRPr="00434E2E" w:rsidRDefault="005E3E43" w:rsidP="005C196E">
      <w:pPr>
        <w:pStyle w:val="Listeavsnitt"/>
        <w:numPr>
          <w:ilvl w:val="0"/>
          <w:numId w:val="4"/>
        </w:numPr>
        <w:autoSpaceDE w:val="0"/>
        <w:autoSpaceDN w:val="0"/>
        <w:adjustRightInd w:val="0"/>
        <w:spacing w:before="0" w:after="55" w:line="240" w:lineRule="auto"/>
        <w:contextualSpacing w:val="0"/>
      </w:pPr>
      <w:r w:rsidRPr="00434E2E">
        <w:t>Vann og avløp (</w:t>
      </w:r>
      <w:proofErr w:type="spellStart"/>
      <w:r w:rsidRPr="00434E2E">
        <w:t>RiVA</w:t>
      </w:r>
      <w:proofErr w:type="spellEnd"/>
      <w:r w:rsidRPr="00434E2E">
        <w:t xml:space="preserve">) </w:t>
      </w:r>
    </w:p>
    <w:p w14:paraId="00D4AEFB" w14:textId="77777777" w:rsidR="005E3E43" w:rsidRPr="00434E2E" w:rsidRDefault="005E3E43" w:rsidP="005C196E">
      <w:pPr>
        <w:pStyle w:val="Listeavsnitt"/>
        <w:numPr>
          <w:ilvl w:val="0"/>
          <w:numId w:val="4"/>
        </w:numPr>
        <w:autoSpaceDE w:val="0"/>
        <w:autoSpaceDN w:val="0"/>
        <w:adjustRightInd w:val="0"/>
        <w:spacing w:before="0" w:after="55" w:line="240" w:lineRule="auto"/>
        <w:contextualSpacing w:val="0"/>
        <w:rPr>
          <w:color w:val="000000"/>
        </w:rPr>
      </w:pPr>
      <w:r w:rsidRPr="00434E2E">
        <w:t>Bygningsfysikk (</w:t>
      </w:r>
      <w:proofErr w:type="spellStart"/>
      <w:r w:rsidRPr="00434E2E">
        <w:t>Ribyfy</w:t>
      </w:r>
      <w:proofErr w:type="spellEnd"/>
      <w:r w:rsidRPr="00434E2E">
        <w:t xml:space="preserve">) </w:t>
      </w:r>
    </w:p>
    <w:p w14:paraId="179EF5D1" w14:textId="7F5C5FB3" w:rsidR="0080759A" w:rsidRPr="00434E2E" w:rsidRDefault="0080759A" w:rsidP="0080759A">
      <w:pPr>
        <w:rPr>
          <w:rStyle w:val="normaltextrun"/>
          <w:rFonts w:eastAsiaTheme="majorEastAsia" w:cs="Calibri"/>
          <w:color w:val="000000"/>
          <w:shd w:val="clear" w:color="auto" w:fill="FFFFFF"/>
        </w:rPr>
      </w:pPr>
      <w:r w:rsidRPr="00434E2E">
        <w:br/>
      </w:r>
      <w:r w:rsidRPr="00434E2E">
        <w:rPr>
          <w:rStyle w:val="normaltextrun"/>
          <w:rFonts w:eastAsiaTheme="majorEastAsia" w:cs="Calibri"/>
          <w:color w:val="000000"/>
          <w:shd w:val="clear" w:color="auto" w:fill="FFFFFF"/>
        </w:rPr>
        <w:t>Antall prosjekter og omfang i avtaleperioden er variabel. Det vil kunne være snakk om alt fra helt kortvarige engasjementer og engasjementer som kan gå over flere år. Kommunens behov for bistand vil blant annet være basert på vedtatt Handlings- og økonomiplan og fremtidige revisjoner av denne.</w:t>
      </w:r>
      <w:r w:rsidRPr="00434E2E">
        <w:rPr>
          <w:rStyle w:val="normaltextrun"/>
          <w:rFonts w:eastAsiaTheme="majorEastAsia" w:cs="Calibri"/>
          <w:color w:val="000000"/>
          <w:shd w:val="clear" w:color="auto" w:fill="FFFFFF"/>
        </w:rPr>
        <w:br/>
      </w:r>
      <w:r w:rsidRPr="00434E2E">
        <w:rPr>
          <w:rStyle w:val="normaltextrun"/>
          <w:rFonts w:eastAsiaTheme="majorEastAsia" w:cs="Calibri"/>
          <w:color w:val="000000"/>
          <w:shd w:val="clear" w:color="auto" w:fill="FFFFFF"/>
        </w:rPr>
        <w:br/>
        <w:t>Oppdragsgiver har flere typer bygge- og anleggsprosjekt som omfatter alt fra mindre ombygginger og utvidelser av eksisterende bygg til større nybygg som:</w:t>
      </w:r>
    </w:p>
    <w:p w14:paraId="48490846" w14:textId="77777777" w:rsidR="0080759A" w:rsidRPr="00434E2E" w:rsidRDefault="0080759A" w:rsidP="005C196E">
      <w:pPr>
        <w:pStyle w:val="Listeavsnitt"/>
        <w:numPr>
          <w:ilvl w:val="0"/>
          <w:numId w:val="3"/>
        </w:numPr>
        <w:spacing w:before="0" w:after="0" w:line="240" w:lineRule="auto"/>
      </w:pPr>
      <w:r w:rsidRPr="00434E2E">
        <w:t>Skolebygg</w:t>
      </w:r>
    </w:p>
    <w:p w14:paraId="34CF4BDC" w14:textId="77777777" w:rsidR="0080759A" w:rsidRPr="00434E2E" w:rsidRDefault="0080759A" w:rsidP="005C196E">
      <w:pPr>
        <w:pStyle w:val="Listeavsnitt"/>
        <w:numPr>
          <w:ilvl w:val="0"/>
          <w:numId w:val="3"/>
        </w:numPr>
        <w:spacing w:before="0" w:after="0" w:line="240" w:lineRule="auto"/>
      </w:pPr>
      <w:r w:rsidRPr="00434E2E">
        <w:t>Barnehagebygg</w:t>
      </w:r>
    </w:p>
    <w:p w14:paraId="0F9DF604" w14:textId="77777777" w:rsidR="0080759A" w:rsidRPr="00434E2E" w:rsidRDefault="0080759A" w:rsidP="005C196E">
      <w:pPr>
        <w:pStyle w:val="Listeavsnitt"/>
        <w:numPr>
          <w:ilvl w:val="0"/>
          <w:numId w:val="3"/>
        </w:numPr>
        <w:spacing w:before="0" w:after="0" w:line="240" w:lineRule="auto"/>
      </w:pPr>
      <w:r w:rsidRPr="00434E2E">
        <w:t>Helsebygg</w:t>
      </w:r>
    </w:p>
    <w:p w14:paraId="39F3A8AF" w14:textId="1ADEAF30" w:rsidR="0080759A" w:rsidRPr="00434E2E" w:rsidRDefault="0080759A" w:rsidP="005C196E">
      <w:pPr>
        <w:pStyle w:val="Listeavsnitt"/>
        <w:numPr>
          <w:ilvl w:val="0"/>
          <w:numId w:val="3"/>
        </w:numPr>
        <w:spacing w:before="0" w:after="0" w:line="240" w:lineRule="auto"/>
      </w:pPr>
      <w:r w:rsidRPr="00434E2E">
        <w:t>Idretts- og kulturbygg (som idrettshaller</w:t>
      </w:r>
      <w:r w:rsidR="004706A7" w:rsidRPr="00434E2E">
        <w:t xml:space="preserve"> </w:t>
      </w:r>
      <w:r w:rsidRPr="00434E2E">
        <w:t>og kulturhus)</w:t>
      </w:r>
    </w:p>
    <w:p w14:paraId="539B0203" w14:textId="77777777" w:rsidR="0080759A" w:rsidRPr="00434E2E" w:rsidRDefault="0080759A" w:rsidP="005C196E">
      <w:pPr>
        <w:pStyle w:val="Listeavsnitt"/>
        <w:numPr>
          <w:ilvl w:val="0"/>
          <w:numId w:val="3"/>
        </w:numPr>
        <w:spacing w:before="0" w:after="0" w:line="240" w:lineRule="auto"/>
      </w:pPr>
      <w:r w:rsidRPr="00434E2E">
        <w:t>Boliger (som trygde-, sosial-, service-, PU-, og psykiatriboliger), adm. bygg og øvrige bygg</w:t>
      </w:r>
    </w:p>
    <w:p w14:paraId="7CB21C2A" w14:textId="6BB7EAA4" w:rsidR="0080759A" w:rsidRPr="00434E2E" w:rsidRDefault="0080759A" w:rsidP="005C196E">
      <w:pPr>
        <w:pStyle w:val="Listeavsnitt"/>
        <w:numPr>
          <w:ilvl w:val="0"/>
          <w:numId w:val="3"/>
        </w:numPr>
        <w:spacing w:before="0" w:after="0" w:line="240" w:lineRule="auto"/>
        <w:rPr>
          <w:rStyle w:val="eop"/>
        </w:rPr>
      </w:pPr>
      <w:r w:rsidRPr="00434E2E">
        <w:t xml:space="preserve">Verneverdige og fredede bygg </w:t>
      </w:r>
    </w:p>
    <w:p w14:paraId="40B24C69" w14:textId="177B8274" w:rsidR="0080759A" w:rsidRPr="00E700BE" w:rsidRDefault="0080759A" w:rsidP="00A0198F">
      <w:pPr>
        <w:rPr>
          <w:rFonts w:ascii="Calibri" w:hAnsi="Calibri" w:cs="Calibri"/>
          <w:szCs w:val="20"/>
        </w:rPr>
      </w:pPr>
      <w:r w:rsidRPr="00434E2E">
        <w:rPr>
          <w:rStyle w:val="normaltextrun"/>
          <w:rFonts w:ascii="Calibri" w:eastAsiaTheme="majorEastAsia" w:hAnsi="Calibri" w:cs="Calibri"/>
          <w:color w:val="000000"/>
          <w:shd w:val="clear" w:color="auto" w:fill="FFFFFF"/>
        </w:rPr>
        <w:t xml:space="preserve">Listen er ikke uttømmende og er avhengig av den til enhver tid gjeldende Handlings- og økonomiplan for </w:t>
      </w:r>
      <w:r w:rsidR="004706A7" w:rsidRPr="00434E2E">
        <w:rPr>
          <w:rStyle w:val="normaltextrun"/>
          <w:rFonts w:ascii="Calibri" w:eastAsiaTheme="majorEastAsia" w:hAnsi="Calibri" w:cs="Calibri"/>
          <w:color w:val="000000"/>
          <w:shd w:val="clear" w:color="auto" w:fill="FFFFFF"/>
        </w:rPr>
        <w:t>Klepp</w:t>
      </w:r>
      <w:r w:rsidRPr="00434E2E">
        <w:rPr>
          <w:rStyle w:val="normaltextrun"/>
          <w:rFonts w:ascii="Calibri" w:eastAsiaTheme="majorEastAsia" w:hAnsi="Calibri" w:cs="Calibri"/>
          <w:color w:val="000000"/>
          <w:shd w:val="clear" w:color="auto" w:fill="FFFFFF"/>
        </w:rPr>
        <w:t xml:space="preserve"> kommune.</w:t>
      </w:r>
    </w:p>
    <w:p w14:paraId="21A8FF9C" w14:textId="344306AE" w:rsidR="001C23F7" w:rsidRDefault="00A0198F" w:rsidP="00E52DB8">
      <w:pPr>
        <w:pStyle w:val="Overskrift2"/>
        <w:numPr>
          <w:ilvl w:val="1"/>
          <w:numId w:val="31"/>
        </w:numPr>
      </w:pPr>
      <w:r>
        <w:t>Avtalens</w:t>
      </w:r>
      <w:r w:rsidR="001C23F7" w:rsidRPr="00453829">
        <w:rPr>
          <w:b w:val="0"/>
          <w:bCs/>
        </w:rPr>
        <w:t xml:space="preserve"> </w:t>
      </w:r>
      <w:r w:rsidR="001C23F7">
        <w:t xml:space="preserve">omfang </w:t>
      </w:r>
    </w:p>
    <w:p w14:paraId="23A4BCEA" w14:textId="7199AD67" w:rsidR="008A63C1" w:rsidRDefault="008A63C1" w:rsidP="008A63C1">
      <w:pPr>
        <w:rPr>
          <w:rFonts w:eastAsia="Times New Roman" w:cstheme="minorHAnsi"/>
          <w:lang w:eastAsia="nb-NO"/>
        </w:rPr>
      </w:pPr>
      <w:r w:rsidRPr="00C1757A">
        <w:rPr>
          <w:rFonts w:eastAsia="Times New Roman" w:cstheme="minorHAnsi"/>
          <w:lang w:eastAsia="nb-NO"/>
        </w:rPr>
        <w:t>Prisskjemaet er utformet med et forventet årlig volum på ca. 1,6 MNOK ekskl. mva., basert på estimert behov for løpende rådgivnings</w:t>
      </w:r>
      <w:r w:rsidR="00857440">
        <w:rPr>
          <w:rFonts w:eastAsia="Times New Roman" w:cstheme="minorHAnsi"/>
          <w:lang w:eastAsia="nb-NO"/>
        </w:rPr>
        <w:t>- og prosjekterings</w:t>
      </w:r>
      <w:r w:rsidRPr="00C1757A">
        <w:rPr>
          <w:rFonts w:eastAsia="Times New Roman" w:cstheme="minorHAnsi"/>
          <w:lang w:eastAsia="nb-NO"/>
        </w:rPr>
        <w:t>tjenester. Oppdragsgiver tar samtidig høyde for at det i enkelte år kan oppstå behov for større prosjekter og enkeltoppdrag innenfor rammeavtalens faglige omfang.</w:t>
      </w:r>
      <w:r>
        <w:t xml:space="preserve"> </w:t>
      </w:r>
      <w:r w:rsidRPr="00C1757A">
        <w:rPr>
          <w:rFonts w:eastAsia="Times New Roman" w:cstheme="minorHAnsi"/>
          <w:lang w:eastAsia="nb-NO"/>
        </w:rPr>
        <w:t xml:space="preserve">På denne bakgrunn er estimert verdi for rammeavtalen satt til 3 MNOK pr. år ekskl. mva. </w:t>
      </w:r>
    </w:p>
    <w:p w14:paraId="01F0197B" w14:textId="77777777" w:rsidR="008A63C1" w:rsidRDefault="008A63C1" w:rsidP="008A63C1">
      <w:pPr>
        <w:rPr>
          <w:rFonts w:eastAsia="Times New Roman" w:cstheme="minorHAnsi"/>
          <w:lang w:eastAsia="nb-NO"/>
        </w:rPr>
      </w:pPr>
      <w:r w:rsidRPr="00C1757A">
        <w:rPr>
          <w:rFonts w:eastAsia="Times New Roman" w:cstheme="minorHAnsi"/>
          <w:lang w:eastAsia="nb-NO"/>
        </w:rPr>
        <w:t>Estimatet er basert på historiske tall og antakelser/prognoser om fremtidig forbruk, og skal ikke medføre noen forpliktelser for oppdragsgiver eller rettigheter for leverandør. Leverandøren kan ikke kreve kompensasjon dersom faktisk kjøp blir lavere enn estimert.</w:t>
      </w:r>
    </w:p>
    <w:p w14:paraId="730E2732" w14:textId="15A9C513" w:rsidR="008A63C1" w:rsidRDefault="008A63C1" w:rsidP="008A63C1">
      <w:pPr>
        <w:rPr>
          <w:rFonts w:eastAsia="Times New Roman" w:cstheme="minorHAnsi"/>
          <w:lang w:eastAsia="nb-NO"/>
        </w:rPr>
      </w:pPr>
      <w:r w:rsidRPr="00C1757A">
        <w:rPr>
          <w:rFonts w:eastAsia="Times New Roman" w:cstheme="minorHAnsi"/>
          <w:lang w:eastAsia="nb-NO"/>
        </w:rPr>
        <w:t>Oppdragsgiver tar forbehold om endringer i volum som følge av blant annet endrede økonomiske rammevilkår, aktivitetsnivå og behov. Årlig forbruk kan variere betydelig, både oppover og nedover</w:t>
      </w:r>
      <w:r w:rsidR="005101BC">
        <w:rPr>
          <w:rFonts w:eastAsia="Times New Roman" w:cstheme="minorHAnsi"/>
          <w:lang w:eastAsia="nb-NO"/>
        </w:rPr>
        <w:t xml:space="preserve"> i omfang. </w:t>
      </w:r>
    </w:p>
    <w:p w14:paraId="0102AD1F" w14:textId="77777777" w:rsidR="008A63C1" w:rsidRDefault="008A63C1" w:rsidP="008A63C1">
      <w:pPr>
        <w:spacing w:before="100" w:beforeAutospacing="1" w:after="100" w:afterAutospacing="1" w:line="300" w:lineRule="atLeast"/>
        <w:rPr>
          <w:rFonts w:eastAsia="Times New Roman" w:cstheme="minorHAnsi"/>
          <w:lang w:eastAsia="nb-NO"/>
        </w:rPr>
      </w:pPr>
      <w:r w:rsidRPr="00C1757A">
        <w:rPr>
          <w:rFonts w:eastAsia="Times New Roman" w:cstheme="minorHAnsi"/>
          <w:lang w:eastAsia="nb-NO"/>
        </w:rPr>
        <w:lastRenderedPageBreak/>
        <w:t>Rammeavtalens maksimale verdi er 12 MNOK ekskl. mva. for hele avtaleperioden, inkludert eventuelle opsjoner.</w:t>
      </w:r>
    </w:p>
    <w:p w14:paraId="38D825AA" w14:textId="5164C5BA" w:rsidR="00631ACA" w:rsidRDefault="00631ACA" w:rsidP="00E52DB8">
      <w:pPr>
        <w:pStyle w:val="Overskrift2"/>
        <w:numPr>
          <w:ilvl w:val="1"/>
          <w:numId w:val="31"/>
        </w:numPr>
      </w:pPr>
      <w:r>
        <w:t>Parallell rammeavtale</w:t>
      </w:r>
    </w:p>
    <w:p w14:paraId="50A20523" w14:textId="79027364" w:rsidR="00631ACA" w:rsidRPr="007D5EAF" w:rsidRDefault="005F7341" w:rsidP="00631ACA">
      <w:r w:rsidRPr="007D5EAF">
        <w:t xml:space="preserve">Det er inngått parallell rammeavtale med følgende leverandører i rangert rekkefølge: </w:t>
      </w:r>
    </w:p>
    <w:p w14:paraId="56C2AB03" w14:textId="7D0A0AF8" w:rsidR="005F7341" w:rsidRPr="007D5EAF" w:rsidRDefault="005F7341" w:rsidP="00631ACA">
      <w:r w:rsidRPr="007D5EAF">
        <w:t xml:space="preserve">1. [Leverandør </w:t>
      </w:r>
      <w:r w:rsidR="00106C58" w:rsidRPr="007D5EAF">
        <w:t>1]</w:t>
      </w:r>
    </w:p>
    <w:p w14:paraId="16379361" w14:textId="75F03C8E" w:rsidR="005F7341" w:rsidRDefault="005F7341" w:rsidP="00631ACA">
      <w:r w:rsidRPr="007D5EAF">
        <w:t xml:space="preserve">2. </w:t>
      </w:r>
      <w:r w:rsidR="00106C58" w:rsidRPr="007D5EAF">
        <w:t>[Leverandør 2]</w:t>
      </w:r>
    </w:p>
    <w:p w14:paraId="7F5D1992" w14:textId="0A287870" w:rsidR="008370B2" w:rsidRDefault="008370B2" w:rsidP="00631ACA">
      <w:r>
        <w:t xml:space="preserve">3. </w:t>
      </w:r>
      <w:r w:rsidRPr="007D5EAF">
        <w:t xml:space="preserve">[Leverandør </w:t>
      </w:r>
      <w:r>
        <w:t>3</w:t>
      </w:r>
      <w:r w:rsidRPr="007D5EAF">
        <w:t>]</w:t>
      </w:r>
    </w:p>
    <w:p w14:paraId="6BAE0E51" w14:textId="133A15DC" w:rsidR="00520861" w:rsidRPr="00520861" w:rsidRDefault="00520861" w:rsidP="00631ACA">
      <w:r>
        <w:t xml:space="preserve">Det </w:t>
      </w:r>
      <w:r w:rsidRPr="007D5EAF">
        <w:t>vises til pkt. 3.1.</w:t>
      </w:r>
      <w:r w:rsidR="0024658B">
        <w:t>3</w:t>
      </w:r>
      <w:r w:rsidRPr="007D5EAF">
        <w:t xml:space="preserve"> </w:t>
      </w:r>
      <w:r w:rsidRPr="007D5EAF">
        <w:rPr>
          <w:i/>
          <w:iCs/>
        </w:rPr>
        <w:t>Rammeavtale med flere leverandører og fordelingsnøkkel</w:t>
      </w:r>
      <w:r w:rsidRPr="007D5EAF">
        <w:t xml:space="preserve"> </w:t>
      </w:r>
      <w:r w:rsidR="002C28E2" w:rsidRPr="007D5EAF">
        <w:t>og 3.1.</w:t>
      </w:r>
      <w:r w:rsidR="0024658B">
        <w:t>4</w:t>
      </w:r>
      <w:r w:rsidR="002C28E2" w:rsidRPr="007D5EAF">
        <w:t xml:space="preserve"> </w:t>
      </w:r>
      <w:proofErr w:type="spellStart"/>
      <w:r w:rsidR="002C28E2" w:rsidRPr="007D5EAF">
        <w:rPr>
          <w:i/>
          <w:iCs/>
        </w:rPr>
        <w:t>Minikonkurranse</w:t>
      </w:r>
      <w:proofErr w:type="spellEnd"/>
      <w:r w:rsidR="002C28E2" w:rsidRPr="007D5EAF">
        <w:rPr>
          <w:i/>
          <w:iCs/>
        </w:rPr>
        <w:t xml:space="preserve"> </w:t>
      </w:r>
      <w:r w:rsidRPr="007D5EAF">
        <w:t>for en</w:t>
      </w:r>
      <w:r>
        <w:t xml:space="preserve"> nærmere beskrivelse a</w:t>
      </w:r>
      <w:r w:rsidR="0005635C">
        <w:t xml:space="preserve">v </w:t>
      </w:r>
      <w:r w:rsidR="00D47B2C">
        <w:t xml:space="preserve">avropsmekanismer på denne rammeavtalen. </w:t>
      </w:r>
      <w:r w:rsidR="0005635C">
        <w:t xml:space="preserve"> </w:t>
      </w:r>
    </w:p>
    <w:p w14:paraId="2A3A6508" w14:textId="6CA14793" w:rsidR="001C23F7" w:rsidRPr="00A34A0E" w:rsidRDefault="00915A8F" w:rsidP="00E52DB8">
      <w:pPr>
        <w:pStyle w:val="Overskrift2"/>
        <w:numPr>
          <w:ilvl w:val="1"/>
          <w:numId w:val="31"/>
        </w:numPr>
        <w:rPr>
          <w:rStyle w:val="Sterk"/>
          <w:b/>
          <w:bCs w:val="0"/>
        </w:rPr>
      </w:pPr>
      <w:r w:rsidRPr="00A34A0E">
        <w:rPr>
          <w:rStyle w:val="Sterk"/>
          <w:b/>
          <w:bCs w:val="0"/>
        </w:rPr>
        <w:t>Avtaleperiode</w:t>
      </w:r>
    </w:p>
    <w:p w14:paraId="389BE35D" w14:textId="77777777" w:rsidR="001E2331" w:rsidRDefault="001C23F7" w:rsidP="008D7DC8">
      <w:pPr>
        <w:ind w:left="-3" w:right="597"/>
        <w:rPr>
          <w:rFonts w:ascii="Calibri" w:hAnsi="Calibri" w:cs="Calibri"/>
          <w:szCs w:val="20"/>
        </w:rPr>
      </w:pPr>
      <w:r>
        <w:t xml:space="preserve">Rammeavtalens varighet er 2 år med opsjon på forlengelse i ytterligere 1 + 1 år på samme vilkår. Opsjonsretten utløses automatisk, med mindre oppdragsgiver meddeler annet senest 3 måneder før utløp av kontrakt- eller </w:t>
      </w:r>
      <w:proofErr w:type="spellStart"/>
      <w:r>
        <w:t>opsjonsår</w:t>
      </w:r>
      <w:proofErr w:type="spellEnd"/>
      <w:r>
        <w:t xml:space="preserve">. </w:t>
      </w:r>
      <w:r w:rsidR="00B000C3" w:rsidRPr="00E700BE">
        <w:rPr>
          <w:rFonts w:ascii="Calibri" w:hAnsi="Calibri" w:cs="Calibri"/>
          <w:szCs w:val="20"/>
        </w:rPr>
        <w:t xml:space="preserve">Oppdragsgiver har rett til å si opp avtalen dersom rammeavtalens maksimale tak nås før utløpet av avtalens varighet. </w:t>
      </w:r>
    </w:p>
    <w:p w14:paraId="23842A14" w14:textId="441414B2" w:rsidR="001C23F7" w:rsidRDefault="001E2331" w:rsidP="008D7DC8">
      <w:pPr>
        <w:ind w:left="-3" w:right="597"/>
      </w:pPr>
      <w:r>
        <w:t>Oppdrag bestilt før rammeavtalen</w:t>
      </w:r>
      <w:r w:rsidR="00A60833">
        <w:t>s</w:t>
      </w:r>
      <w:r>
        <w:t xml:space="preserve"> utløp fullføres av Leverandør selv om avtaleperioden utgår, med mindre annet er </w:t>
      </w:r>
      <w:r w:rsidRPr="00DE583D">
        <w:t xml:space="preserve">avtalt. Vilkårene i rammeavtalen gjelder til oppdraget er avsluttet. </w:t>
      </w:r>
      <w:r w:rsidR="001C23F7">
        <w:t xml:space="preserve"> </w:t>
      </w:r>
    </w:p>
    <w:p w14:paraId="1A25AB59" w14:textId="77777777" w:rsidR="00381BC2" w:rsidRDefault="001C23F7" w:rsidP="00E52DB8">
      <w:pPr>
        <w:pStyle w:val="Overskrift2"/>
        <w:numPr>
          <w:ilvl w:val="1"/>
          <w:numId w:val="31"/>
        </w:numPr>
      </w:pPr>
      <w:r>
        <w:t xml:space="preserve"> </w:t>
      </w:r>
      <w:r w:rsidR="00381BC2">
        <w:t xml:space="preserve">Avgrensning mot andre rammeavtaler </w:t>
      </w:r>
    </w:p>
    <w:p w14:paraId="0D6514A8" w14:textId="159122BD" w:rsidR="009149BE" w:rsidRPr="0090187B" w:rsidRDefault="009149BE" w:rsidP="009149BE">
      <w:r w:rsidRPr="00AC1C4F">
        <w:t>Det gjøres oppmerksom på at oppdragsgiver har rammeavtaler for flere tilgrensende tjenester, som</w:t>
      </w:r>
      <w:r>
        <w:t xml:space="preserve"> </w:t>
      </w:r>
      <w:r w:rsidR="00090F12">
        <w:t>f.eks.</w:t>
      </w:r>
      <w:r>
        <w:t xml:space="preserve"> rammeavtale for levering av arkitekttjenester, rammeavtale for ulike konsulenttjenester for </w:t>
      </w:r>
      <w:r w:rsidRPr="0090187B">
        <w:t>Klepp kommune spesifikt for avdeling for VA, samt rammeavtale for levering av rådgivende ingeniørtjenester til prosjektledelse innenfor følgende fag: byggherreombud, byggeleder, prosjektstøtte og prosjektleder, KP og KU.</w:t>
      </w:r>
    </w:p>
    <w:p w14:paraId="79D61BE3" w14:textId="77777777" w:rsidR="009149BE" w:rsidRPr="0090187B" w:rsidRDefault="009149BE" w:rsidP="009149BE">
      <w:pPr>
        <w:ind w:right="142"/>
      </w:pPr>
      <w:r w:rsidRPr="0090187B">
        <w:t xml:space="preserve">Rammeavtalen gjelder ikke for kjøp av tjenester som er omfattet av andre rammeavtaler. </w:t>
      </w:r>
    </w:p>
    <w:p w14:paraId="670A3376" w14:textId="2C41D517" w:rsidR="009149BE" w:rsidRDefault="009149BE" w:rsidP="00090F12">
      <w:pPr>
        <w:spacing w:after="18"/>
      </w:pPr>
      <w:r w:rsidRPr="0090187B">
        <w:t>I avtaleperioden kan det komme oppdrag som vil være i en «gråsone» mellom rammeavtaler. Oppdragsgiver har da rett til</w:t>
      </w:r>
      <w:r w:rsidR="00944BBC">
        <w:t>,</w:t>
      </w:r>
      <w:r w:rsidRPr="0090187B">
        <w:t xml:space="preserve"> </w:t>
      </w:r>
      <w:r w:rsidR="00220117">
        <w:t>basert på saklige og dokumenterbare kriterier</w:t>
      </w:r>
      <w:r w:rsidR="00944BBC">
        <w:t>,</w:t>
      </w:r>
      <w:r w:rsidR="0072201F">
        <w:t xml:space="preserve"> </w:t>
      </w:r>
      <w:r w:rsidRPr="0090187B">
        <w:t>å</w:t>
      </w:r>
      <w:r w:rsidR="0072201F">
        <w:t xml:space="preserve"> beslutte</w:t>
      </w:r>
      <w:r w:rsidRPr="0090187B">
        <w:t xml:space="preserve"> hvilken rammeavtale som skal benyttes.</w:t>
      </w:r>
      <w:r w:rsidR="00090F12">
        <w:t xml:space="preserve"> Ved sammensatte oppdrag vil det bli lagt vekt på hvilken del av oppdraget som utgjør hovedvekten av oppdraget. </w:t>
      </w:r>
      <w:r w:rsidRPr="0090187B">
        <w:t xml:space="preserve"> </w:t>
      </w:r>
    </w:p>
    <w:p w14:paraId="1FC1A484" w14:textId="12506E94" w:rsidR="008D51C1" w:rsidRDefault="008D51C1" w:rsidP="00E52DB8">
      <w:pPr>
        <w:pStyle w:val="Overskrift2"/>
        <w:numPr>
          <w:ilvl w:val="1"/>
          <w:numId w:val="31"/>
        </w:numPr>
      </w:pPr>
      <w:r>
        <w:t>Oppdragsgivers forbehold i avtaleperioden</w:t>
      </w:r>
    </w:p>
    <w:p w14:paraId="397E9A0A" w14:textId="1D670F21" w:rsidR="00F74D97" w:rsidRPr="00A47705" w:rsidRDefault="001F1657" w:rsidP="00D86196">
      <w:pPr>
        <w:rPr>
          <w:color w:val="000000" w:themeColor="text1"/>
        </w:rPr>
      </w:pPr>
      <w:r w:rsidRPr="00A47705">
        <w:rPr>
          <w:color w:val="000000" w:themeColor="text1"/>
        </w:rPr>
        <w:t>Oppdragsgiver tar forbehold om:</w:t>
      </w:r>
    </w:p>
    <w:p w14:paraId="6F32C596" w14:textId="77777777" w:rsidR="00F74D97" w:rsidRPr="00A47705" w:rsidRDefault="00F74D97" w:rsidP="005C196E">
      <w:pPr>
        <w:pStyle w:val="Listeavsnitt"/>
        <w:numPr>
          <w:ilvl w:val="0"/>
          <w:numId w:val="5"/>
        </w:numPr>
        <w:spacing w:before="0" w:after="0" w:line="276" w:lineRule="auto"/>
      </w:pPr>
      <w:r w:rsidRPr="00A47705">
        <w:t>Endringer i volum som følge av endrede økonomiske rammevilkår, organisatoriske endringer og kommunal aktivitet.</w:t>
      </w:r>
    </w:p>
    <w:p w14:paraId="09D2EB2E" w14:textId="77777777" w:rsidR="00F74D97" w:rsidRPr="00A47705" w:rsidRDefault="00F74D97" w:rsidP="005C196E">
      <w:pPr>
        <w:pStyle w:val="Listeavsnitt"/>
        <w:numPr>
          <w:ilvl w:val="0"/>
          <w:numId w:val="5"/>
        </w:numPr>
        <w:spacing w:before="0" w:after="0" w:line="276" w:lineRule="auto"/>
      </w:pPr>
      <w:r w:rsidRPr="00A47705">
        <w:t xml:space="preserve">Prosjektgjennomføring for det enkelte oppdrag i avtaleperioden under forutsetning av administrativ og politisk godkjenning, samt eventuelt andre nødvendige godkjenninger foreligger. Manglende godkjenninger vil lede til avlysning av oppdrag. </w:t>
      </w:r>
    </w:p>
    <w:p w14:paraId="7B94F589" w14:textId="77777777" w:rsidR="00F74D97" w:rsidRPr="00A47705" w:rsidRDefault="00F74D97" w:rsidP="005C196E">
      <w:pPr>
        <w:pStyle w:val="Listeavsnitt"/>
        <w:numPr>
          <w:ilvl w:val="0"/>
          <w:numId w:val="5"/>
        </w:numPr>
        <w:spacing w:before="0" w:after="0" w:line="276" w:lineRule="auto"/>
      </w:pPr>
      <w:r w:rsidRPr="00A47705">
        <w:t xml:space="preserve">Å gjennomføre konkurranse særskilt for hele og/eller del av enkeltprosjekter i avtaleperioden, som f.eks. ved valg av entrepriseformen totalentreprise og </w:t>
      </w:r>
      <w:proofErr w:type="gramStart"/>
      <w:r w:rsidRPr="00A47705">
        <w:t>anvendelse</w:t>
      </w:r>
      <w:proofErr w:type="gramEnd"/>
      <w:r w:rsidRPr="00A47705">
        <w:t xml:space="preserve"> av plan- og designkonkurranse eller OPS-kontrakt.</w:t>
      </w:r>
    </w:p>
    <w:p w14:paraId="1C9C80F5" w14:textId="77777777" w:rsidR="00F74D97" w:rsidRPr="00A47705" w:rsidRDefault="00F74D97" w:rsidP="005C196E">
      <w:pPr>
        <w:pStyle w:val="Listeavsnitt"/>
        <w:numPr>
          <w:ilvl w:val="0"/>
          <w:numId w:val="5"/>
        </w:numPr>
        <w:spacing w:before="0" w:after="0" w:line="276" w:lineRule="auto"/>
      </w:pPr>
      <w:r w:rsidRPr="00A47705">
        <w:lastRenderedPageBreak/>
        <w:t>Å gjennomføre konkurranse utenom rammeavtalene dersom oppdragets faglige innhold krever spesialkompetanse.</w:t>
      </w:r>
    </w:p>
    <w:p w14:paraId="3B0BF7F8" w14:textId="77777777" w:rsidR="00F74D97" w:rsidRPr="00A47705" w:rsidRDefault="00F74D97" w:rsidP="005C196E">
      <w:pPr>
        <w:pStyle w:val="Listeavsnitt"/>
        <w:numPr>
          <w:ilvl w:val="0"/>
          <w:numId w:val="5"/>
        </w:numPr>
        <w:spacing w:before="0" w:after="0" w:line="276" w:lineRule="auto"/>
      </w:pPr>
      <w:r w:rsidRPr="00A47705">
        <w:t xml:space="preserve">Å gjennomføre </w:t>
      </w:r>
      <w:proofErr w:type="spellStart"/>
      <w:r w:rsidRPr="00A47705">
        <w:t>minikonkurranse</w:t>
      </w:r>
      <w:proofErr w:type="spellEnd"/>
      <w:r w:rsidRPr="00A47705">
        <w:t xml:space="preserve"> innenfor det aktuelle faget dersom rådgivers fastpris eller honorarbudsjett for oppdraget klart overstiger oppdragsgivers estimat.</w:t>
      </w:r>
    </w:p>
    <w:p w14:paraId="5534AB13" w14:textId="303A77BD" w:rsidR="00F74D97" w:rsidRPr="00A47705" w:rsidRDefault="00F74D97" w:rsidP="005C196E">
      <w:pPr>
        <w:pStyle w:val="Listeavsnitt"/>
        <w:numPr>
          <w:ilvl w:val="0"/>
          <w:numId w:val="5"/>
        </w:numPr>
        <w:spacing w:before="0" w:after="0" w:line="276" w:lineRule="auto"/>
      </w:pPr>
      <w:r w:rsidRPr="00A47705">
        <w:t xml:space="preserve">Å gjennomføre </w:t>
      </w:r>
      <w:proofErr w:type="spellStart"/>
      <w:r w:rsidRPr="00A47705">
        <w:t>minikonkurranse</w:t>
      </w:r>
      <w:proofErr w:type="spellEnd"/>
      <w:r w:rsidRPr="00A47705">
        <w:t xml:space="preserve"> for prosjekter med antatt total prosjektkostnad større enn 2 millioner kroner inkl. mva.</w:t>
      </w:r>
      <w:r w:rsidR="009578CC">
        <w:t xml:space="preserve"> </w:t>
      </w:r>
    </w:p>
    <w:p w14:paraId="6093EAC4" w14:textId="77777777" w:rsidR="00F74D97" w:rsidRPr="00A47705" w:rsidRDefault="00F74D97" w:rsidP="005C196E">
      <w:pPr>
        <w:pStyle w:val="Listeavsnitt"/>
        <w:numPr>
          <w:ilvl w:val="0"/>
          <w:numId w:val="5"/>
        </w:numPr>
        <w:spacing w:before="0" w:after="0" w:line="276" w:lineRule="auto"/>
      </w:pPr>
      <w:r w:rsidRPr="00A47705">
        <w:t>Å gjennomføre konkurranse særskilt for prosjekter med antatt total prosjektkostnad større enn 30 millioner kroner inkl. mva.</w:t>
      </w:r>
    </w:p>
    <w:p w14:paraId="34516BDA" w14:textId="6D73E06B" w:rsidR="00B73B35" w:rsidRPr="00B73B35" w:rsidRDefault="00B73B35" w:rsidP="00B73B35">
      <w:pPr>
        <w:pStyle w:val="Listeavsnitt"/>
        <w:numPr>
          <w:ilvl w:val="0"/>
          <w:numId w:val="5"/>
        </w:numPr>
        <w:spacing w:before="0" w:after="0" w:line="300" w:lineRule="atLeast"/>
        <w:rPr>
          <w:rFonts w:eastAsia="Times New Roman"/>
          <w:lang w:eastAsia="nb-NO"/>
        </w:rPr>
      </w:pPr>
      <w:r w:rsidRPr="076B2C5C">
        <w:rPr>
          <w:rFonts w:eastAsia="Times New Roman"/>
          <w:lang w:eastAsia="nb-NO"/>
        </w:rPr>
        <w:t>Dersom en leverandør gjentatte ganger ikke kan levere i henhold til forespørsler</w:t>
      </w:r>
      <w:r w:rsidR="00AB2C43" w:rsidRPr="076B2C5C">
        <w:rPr>
          <w:rFonts w:eastAsia="Times New Roman"/>
          <w:lang w:eastAsia="nb-NO"/>
        </w:rPr>
        <w:t xml:space="preserve"> uten saklig grunn</w:t>
      </w:r>
      <w:r w:rsidRPr="076B2C5C">
        <w:rPr>
          <w:rFonts w:eastAsia="Times New Roman"/>
          <w:lang w:eastAsia="nb-NO"/>
        </w:rPr>
        <w:t>, herunder grunnet manglende kapasitet eller manglende oppfyllelse av etterspurte krav, kan dette anses som</w:t>
      </w:r>
      <w:r w:rsidR="00CA231F" w:rsidRPr="076B2C5C">
        <w:rPr>
          <w:rFonts w:eastAsia="Times New Roman"/>
          <w:lang w:eastAsia="nb-NO"/>
        </w:rPr>
        <w:t xml:space="preserve"> ves</w:t>
      </w:r>
      <w:r w:rsidR="000D10F5" w:rsidRPr="076B2C5C">
        <w:rPr>
          <w:rFonts w:eastAsia="Times New Roman"/>
          <w:lang w:eastAsia="nb-NO"/>
        </w:rPr>
        <w:t>entlig</w:t>
      </w:r>
      <w:r w:rsidRPr="076B2C5C">
        <w:rPr>
          <w:rFonts w:eastAsia="Times New Roman"/>
          <w:lang w:eastAsia="nb-NO"/>
        </w:rPr>
        <w:t xml:space="preserve"> mislighold av rammeavtalen. </w:t>
      </w:r>
    </w:p>
    <w:p w14:paraId="522252BC" w14:textId="2178DA0A" w:rsidR="001C23F7" w:rsidRDefault="001C23F7" w:rsidP="005C196E">
      <w:pPr>
        <w:pStyle w:val="Listeavsnitt"/>
        <w:numPr>
          <w:ilvl w:val="0"/>
          <w:numId w:val="5"/>
        </w:numPr>
        <w:spacing w:before="0" w:after="0" w:line="276" w:lineRule="auto"/>
      </w:pPr>
      <w:r>
        <w:br w:type="page"/>
      </w:r>
    </w:p>
    <w:p w14:paraId="09CCD353" w14:textId="449CB094" w:rsidR="001C23F7" w:rsidRDefault="001C23F7" w:rsidP="00E52DB8">
      <w:pPr>
        <w:pStyle w:val="Overskrift1"/>
        <w:numPr>
          <w:ilvl w:val="0"/>
          <w:numId w:val="31"/>
        </w:numPr>
      </w:pPr>
      <w:bookmarkStart w:id="1" w:name="_Toc230779542"/>
      <w:proofErr w:type="spellStart"/>
      <w:r>
        <w:lastRenderedPageBreak/>
        <w:t>Kontraktsbestemmelser</w:t>
      </w:r>
      <w:bookmarkEnd w:id="1"/>
      <w:proofErr w:type="spellEnd"/>
      <w:r>
        <w:t xml:space="preserve"> </w:t>
      </w:r>
    </w:p>
    <w:p w14:paraId="4654331F" w14:textId="63B70647" w:rsidR="009256E3" w:rsidRDefault="009256E3" w:rsidP="00B14AA5">
      <w:pPr>
        <w:pStyle w:val="Overskrift2"/>
        <w:numPr>
          <w:ilvl w:val="1"/>
          <w:numId w:val="31"/>
        </w:numPr>
      </w:pPr>
      <w:r>
        <w:t xml:space="preserve">Alminnelige </w:t>
      </w:r>
      <w:proofErr w:type="spellStart"/>
      <w:r>
        <w:t>kontraktsbestemmelser</w:t>
      </w:r>
      <w:proofErr w:type="spellEnd"/>
      <w:r>
        <w:t xml:space="preserve"> </w:t>
      </w:r>
    </w:p>
    <w:p w14:paraId="18554540" w14:textId="77777777" w:rsidR="00C83375" w:rsidRDefault="00C83375" w:rsidP="00C83375">
      <w:pPr>
        <w:ind w:left="-3" w:right="142"/>
      </w:pPr>
      <w:r w:rsidRPr="00C83375">
        <w:t xml:space="preserve">Som alminnelige </w:t>
      </w:r>
      <w:proofErr w:type="spellStart"/>
      <w:r w:rsidRPr="00C83375">
        <w:t>kontraktsbestemmelser</w:t>
      </w:r>
      <w:proofErr w:type="spellEnd"/>
      <w:r w:rsidRPr="00C83375">
        <w:t xml:space="preserve"> gjøres gjeldende NS 8401:2010 og NS 8402:2010.</w:t>
      </w:r>
    </w:p>
    <w:p w14:paraId="7E1957C9" w14:textId="77777777" w:rsidR="00C83375" w:rsidRPr="00C83375" w:rsidRDefault="00C83375" w:rsidP="00F7375D">
      <w:pPr>
        <w:pStyle w:val="Listeavsnitt"/>
        <w:numPr>
          <w:ilvl w:val="0"/>
          <w:numId w:val="36"/>
        </w:numPr>
        <w:ind w:right="142"/>
      </w:pPr>
      <w:r w:rsidRPr="00C83375">
        <w:t>NS 8401 gjelder for oppdrag hvor leverandøren har prosjekteringsansvar.</w:t>
      </w:r>
    </w:p>
    <w:p w14:paraId="2D49B5E1" w14:textId="77777777" w:rsidR="00C83375" w:rsidRPr="00C83375" w:rsidRDefault="00C83375" w:rsidP="00F7375D">
      <w:pPr>
        <w:pStyle w:val="Listeavsnitt"/>
        <w:numPr>
          <w:ilvl w:val="0"/>
          <w:numId w:val="36"/>
        </w:numPr>
        <w:ind w:right="142"/>
      </w:pPr>
      <w:r w:rsidRPr="00C83375">
        <w:t>NS 8402 gjelder for rådgivningsoppdrag uten prosjekteringsansvar.</w:t>
      </w:r>
    </w:p>
    <w:p w14:paraId="7FD911B7" w14:textId="77777777" w:rsidR="00F7375D" w:rsidRPr="00F7375D" w:rsidRDefault="00F7375D" w:rsidP="00F7375D">
      <w:pPr>
        <w:ind w:left="-3" w:right="142"/>
      </w:pPr>
      <w:r w:rsidRPr="00F7375D">
        <w:t>Oppdragsgiver avgjør ved det enkelte avrop hvilken standard som skal legges til grunn.</w:t>
      </w:r>
    </w:p>
    <w:p w14:paraId="5D6AE0DC" w14:textId="6847FFBE" w:rsidR="00432B11" w:rsidRPr="00111BE2" w:rsidRDefault="00111BE2" w:rsidP="006859EA">
      <w:pPr>
        <w:ind w:left="-3" w:right="142"/>
      </w:pPr>
      <w:r w:rsidRPr="00111BE2">
        <w:t>De presiseringer og tillegg som fremgår nedenfor gjelder for den standard som er lagt til grunn for det enkelte oppdrag.</w:t>
      </w:r>
      <w:r w:rsidR="006859EA">
        <w:t xml:space="preserve"> </w:t>
      </w:r>
      <w:r w:rsidR="00432B11" w:rsidRPr="00432B11">
        <w:t>Der det er angitt henvisninger til både NS 8401 og NS 8402, gjelder de respektive endringene for den aktuelle standard.</w:t>
      </w:r>
    </w:p>
    <w:p w14:paraId="6C65879F" w14:textId="78B770B7" w:rsidR="003F2E7D" w:rsidRPr="006A121D" w:rsidRDefault="00267EBB" w:rsidP="003F2E7D">
      <w:pPr>
        <w:ind w:left="-3" w:right="142"/>
      </w:pPr>
      <w:r w:rsidRPr="00267EBB">
        <w:t>Ved motstrid mellom standardene og bestemmelsene i dette dokumentet, går dette dokumentet foran.</w:t>
      </w:r>
      <w:r w:rsidR="00AC0362">
        <w:br/>
      </w:r>
    </w:p>
    <w:p w14:paraId="16365746" w14:textId="5DB9C81A" w:rsidR="009256E3" w:rsidRPr="0050327F" w:rsidRDefault="009256E3" w:rsidP="005C2390">
      <w:pPr>
        <w:ind w:left="-3" w:right="142"/>
        <w:rPr>
          <w:i/>
          <w:iCs/>
        </w:rPr>
      </w:pPr>
      <w:r w:rsidRPr="0062068D">
        <w:rPr>
          <w:i/>
        </w:rPr>
        <w:t xml:space="preserve">Punkt </w:t>
      </w:r>
      <w:r w:rsidR="00FD055D" w:rsidRPr="0062068D">
        <w:rPr>
          <w:i/>
        </w:rPr>
        <w:t>5.3.1</w:t>
      </w:r>
      <w:r w:rsidR="003F2E7D">
        <w:rPr>
          <w:i/>
        </w:rPr>
        <w:t xml:space="preserve"> i</w:t>
      </w:r>
      <w:r w:rsidR="0030668D" w:rsidRPr="0062068D">
        <w:rPr>
          <w:i/>
        </w:rPr>
        <w:t xml:space="preserve"> NS</w:t>
      </w:r>
      <w:r w:rsidR="00A84306" w:rsidRPr="0062068D">
        <w:rPr>
          <w:i/>
        </w:rPr>
        <w:t xml:space="preserve"> </w:t>
      </w:r>
      <w:r w:rsidR="0030668D" w:rsidRPr="0062068D">
        <w:rPr>
          <w:i/>
        </w:rPr>
        <w:t>84</w:t>
      </w:r>
      <w:r w:rsidR="00A84306" w:rsidRPr="0062068D">
        <w:rPr>
          <w:i/>
        </w:rPr>
        <w:t xml:space="preserve">01/ punkt </w:t>
      </w:r>
      <w:r w:rsidR="005C6673" w:rsidRPr="0062068D">
        <w:rPr>
          <w:i/>
        </w:rPr>
        <w:t>4.3.1</w:t>
      </w:r>
      <w:r w:rsidR="003F2E7D">
        <w:rPr>
          <w:i/>
        </w:rPr>
        <w:t xml:space="preserve"> </w:t>
      </w:r>
      <w:r w:rsidR="00A84306" w:rsidRPr="0062068D">
        <w:rPr>
          <w:i/>
        </w:rPr>
        <w:t>i NS 8402</w:t>
      </w:r>
      <w:r w:rsidR="003F2E7D">
        <w:rPr>
          <w:i/>
        </w:rPr>
        <w:t xml:space="preserve"> – Bruk av underrådgivere</w:t>
      </w:r>
      <w:r w:rsidRPr="0062068D">
        <w:rPr>
          <w:i/>
        </w:rPr>
        <w:t xml:space="preserve"> </w:t>
      </w:r>
      <w:r w:rsidR="0050327F" w:rsidRPr="0062068D">
        <w:rPr>
          <w:i/>
          <w:iCs/>
        </w:rPr>
        <w:t>(tillegg)</w:t>
      </w:r>
    </w:p>
    <w:p w14:paraId="46F6A23F" w14:textId="77777777" w:rsidR="003C611C" w:rsidRPr="003C611C" w:rsidRDefault="003C611C" w:rsidP="003C611C">
      <w:r w:rsidRPr="003C611C">
        <w:t>Arbeidet skal utføres av Leverandør og dennes ansatte i tjenesteforhold, eventuelt av underrådgivere og deres ansatte, eller ved bruk av lovlig innleid arbeidskraft.</w:t>
      </w:r>
    </w:p>
    <w:p w14:paraId="0A7039ED" w14:textId="77777777" w:rsidR="0005654D" w:rsidRPr="0005654D" w:rsidRDefault="0005654D" w:rsidP="0005654D">
      <w:r w:rsidRPr="0005654D">
        <w:t xml:space="preserve">Bruk av underrådgivere eller </w:t>
      </w:r>
      <w:proofErr w:type="gramStart"/>
      <w:r w:rsidRPr="0005654D">
        <w:t>anvendelse</w:t>
      </w:r>
      <w:proofErr w:type="gramEnd"/>
      <w:r w:rsidRPr="0005654D">
        <w:t xml:space="preserve"> av innleid arbeidskraft, samt hvilke underrådgivere/innleide personer dette gjelder, skal før kontraktsinngåelse godkjennes skriftlig av Oppdragsgiver.</w:t>
      </w:r>
    </w:p>
    <w:p w14:paraId="3A3755D5" w14:textId="77777777" w:rsidR="0005654D" w:rsidRPr="0005654D" w:rsidRDefault="0005654D" w:rsidP="0005654D">
      <w:r w:rsidRPr="0005654D">
        <w:t>Leverandør kan i kontraktsperioden skifte underrådgivere og innleid personell ved behov, forutsatt at dette på forhånd godkjennes skriftlig av Oppdragsgiver. Det samme gjelder for utskifting av allerede godkjente underrådgivere og innleid mannskap. Oppdragsgiver kan ikke nekte slik godkjenning uten saklig grunn.</w:t>
      </w:r>
    </w:p>
    <w:p w14:paraId="4C7AB90C" w14:textId="77777777" w:rsidR="0005654D" w:rsidRPr="0005654D" w:rsidRDefault="0005654D" w:rsidP="0005654D">
      <w:r w:rsidRPr="0005654D">
        <w:t>Oppdragsgivers godkjennelse endrer ikke Leverandørens forpliktelser overfor Oppdragsgiver.</w:t>
      </w:r>
    </w:p>
    <w:p w14:paraId="1D99A37A" w14:textId="77777777" w:rsidR="0005654D" w:rsidRPr="0005654D" w:rsidRDefault="0005654D" w:rsidP="0005654D">
      <w:r w:rsidRPr="0005654D">
        <w:t>Leverandøren kan ikke ha mer enn to ledd underrådgivere i kjede under seg, med mindre det foreligger særskilte forhold og Oppdragsgiver har gitt skriftlig samtykke.</w:t>
      </w:r>
    </w:p>
    <w:p w14:paraId="34328B9F" w14:textId="4196B8F3" w:rsidR="0005654D" w:rsidRPr="0005654D" w:rsidRDefault="0005654D" w:rsidP="0005654D">
      <w:r w:rsidRPr="0005654D">
        <w:t>Leverandøren skal til enhver tid kunne dokumentere at anvendt arbeidskraft oppfyller kontraktens bestemmelser</w:t>
      </w:r>
      <w:r w:rsidR="00A10D8A">
        <w:t>.</w:t>
      </w:r>
    </w:p>
    <w:p w14:paraId="68A57385" w14:textId="4F542443" w:rsidR="00303308" w:rsidRPr="00303308" w:rsidRDefault="00303308" w:rsidP="00303308">
      <w:r w:rsidRPr="00303308">
        <w:t>Alle avtaler om underrådgiverforhold skal inneholde tilsvarende bestemmelser som i denne kontrakten</w:t>
      </w:r>
      <w:r>
        <w:t>.</w:t>
      </w:r>
    </w:p>
    <w:p w14:paraId="68548B54" w14:textId="33964CF4" w:rsidR="005C2390" w:rsidRDefault="00F23678" w:rsidP="00AC0362">
      <w:r w:rsidRPr="00F23678">
        <w:t xml:space="preserve">Oppdragsgivers nektelse av å godkjenne Leverandørens valg av underrådgivere eller kontraktsmedhjelpere gir ikke Leverandøren rett til godtgjørelse for de merkostnader dette måtte medføre. </w:t>
      </w:r>
      <w:r w:rsidR="00AC0362">
        <w:br/>
      </w:r>
    </w:p>
    <w:p w14:paraId="65119EE7" w14:textId="5E0BEB00" w:rsidR="009256E3" w:rsidRDefault="009256E3" w:rsidP="005C2390">
      <w:pPr>
        <w:spacing w:after="18"/>
        <w:ind w:left="2"/>
      </w:pPr>
      <w:r>
        <w:rPr>
          <w:i/>
        </w:rPr>
        <w:t xml:space="preserve">Punkt </w:t>
      </w:r>
      <w:r w:rsidR="001B6197">
        <w:rPr>
          <w:i/>
        </w:rPr>
        <w:t>6.1</w:t>
      </w:r>
      <w:r w:rsidR="003007A4">
        <w:rPr>
          <w:i/>
        </w:rPr>
        <w:t xml:space="preserve"> </w:t>
      </w:r>
      <w:r w:rsidR="003B003F">
        <w:rPr>
          <w:i/>
        </w:rPr>
        <w:t>i NS 8401</w:t>
      </w:r>
      <w:r w:rsidR="004C1FD2">
        <w:rPr>
          <w:i/>
        </w:rPr>
        <w:t xml:space="preserve">/ punkt </w:t>
      </w:r>
      <w:r w:rsidR="00503542">
        <w:rPr>
          <w:i/>
        </w:rPr>
        <w:t>5</w:t>
      </w:r>
      <w:r w:rsidR="003007A4">
        <w:rPr>
          <w:i/>
        </w:rPr>
        <w:t xml:space="preserve"> </w:t>
      </w:r>
      <w:r w:rsidR="004C1FD2">
        <w:rPr>
          <w:i/>
        </w:rPr>
        <w:t>i N</w:t>
      </w:r>
      <w:r w:rsidR="004C1FD2" w:rsidRPr="0062068D">
        <w:rPr>
          <w:i/>
        </w:rPr>
        <w:t>S8402</w:t>
      </w:r>
      <w:r w:rsidR="003F2E7D">
        <w:rPr>
          <w:i/>
        </w:rPr>
        <w:t xml:space="preserve"> - Prosjektmaterialet</w:t>
      </w:r>
      <w:r w:rsidRPr="0062068D">
        <w:rPr>
          <w:i/>
        </w:rPr>
        <w:t xml:space="preserve"> </w:t>
      </w:r>
      <w:r w:rsidR="001B6197" w:rsidRPr="0062068D">
        <w:rPr>
          <w:i/>
          <w:iCs/>
        </w:rPr>
        <w:t>(tillegg)</w:t>
      </w:r>
    </w:p>
    <w:p w14:paraId="2C2FE6AD" w14:textId="2C128398" w:rsidR="00B74ED6" w:rsidRDefault="00B74ED6" w:rsidP="00B74ED6">
      <w:pPr>
        <w:spacing w:after="18"/>
        <w:ind w:left="1"/>
      </w:pPr>
      <w:r w:rsidRPr="00127F73">
        <w:t>Oppdragsgiver har krav på å få utlevert det prosjektmaterialet som foreligger og i de formater det er utarbeidet.</w:t>
      </w:r>
      <w:r>
        <w:rPr>
          <w:rStyle w:val="eop"/>
          <w:rFonts w:eastAsiaTheme="minorEastAsia" w:cs="Calibri"/>
          <w:color w:val="000000"/>
          <w:shd w:val="clear" w:color="auto" w:fill="FFFFFF"/>
        </w:rPr>
        <w:t> </w:t>
      </w:r>
      <w:r w:rsidR="009256E3">
        <w:t xml:space="preserve"> </w:t>
      </w:r>
      <w:r w:rsidR="00AC0362">
        <w:br/>
      </w:r>
    </w:p>
    <w:p w14:paraId="613B039C" w14:textId="7E8F034F" w:rsidR="009256E3" w:rsidRDefault="009256E3" w:rsidP="009256E3">
      <w:pPr>
        <w:spacing w:after="11" w:line="267" w:lineRule="auto"/>
        <w:ind w:left="-3" w:hanging="10"/>
      </w:pPr>
      <w:r>
        <w:rPr>
          <w:i/>
        </w:rPr>
        <w:t xml:space="preserve">Punkt </w:t>
      </w:r>
      <w:r w:rsidR="00B74ED6">
        <w:rPr>
          <w:i/>
        </w:rPr>
        <w:t>7.2</w:t>
      </w:r>
      <w:r w:rsidR="003007A4">
        <w:rPr>
          <w:i/>
        </w:rPr>
        <w:t xml:space="preserve"> </w:t>
      </w:r>
      <w:r w:rsidR="00AB0DC3">
        <w:rPr>
          <w:i/>
        </w:rPr>
        <w:t xml:space="preserve">i NS </w:t>
      </w:r>
      <w:r w:rsidR="0053291E">
        <w:rPr>
          <w:i/>
        </w:rPr>
        <w:t xml:space="preserve">8401/ punkt </w:t>
      </w:r>
      <w:r w:rsidR="0062068D">
        <w:rPr>
          <w:i/>
        </w:rPr>
        <w:t>6</w:t>
      </w:r>
      <w:r w:rsidR="0053291E">
        <w:rPr>
          <w:i/>
        </w:rPr>
        <w:t>.</w:t>
      </w:r>
      <w:r w:rsidR="0062068D">
        <w:rPr>
          <w:i/>
        </w:rPr>
        <w:t>2</w:t>
      </w:r>
      <w:r w:rsidR="003007A4">
        <w:rPr>
          <w:i/>
        </w:rPr>
        <w:t xml:space="preserve"> </w:t>
      </w:r>
      <w:r w:rsidR="0053291E">
        <w:rPr>
          <w:i/>
        </w:rPr>
        <w:t xml:space="preserve">i NS </w:t>
      </w:r>
      <w:r w:rsidR="0053291E" w:rsidRPr="0062068D">
        <w:rPr>
          <w:i/>
        </w:rPr>
        <w:t>8402</w:t>
      </w:r>
      <w:r w:rsidR="003F2E7D">
        <w:rPr>
          <w:i/>
        </w:rPr>
        <w:t xml:space="preserve"> - Forsikring</w:t>
      </w:r>
      <w:r w:rsidR="00B74ED6" w:rsidRPr="0062068D">
        <w:rPr>
          <w:i/>
        </w:rPr>
        <w:t xml:space="preserve"> </w:t>
      </w:r>
      <w:r w:rsidRPr="0062068D">
        <w:rPr>
          <w:i/>
        </w:rPr>
        <w:t>(tillegg)</w:t>
      </w:r>
    </w:p>
    <w:p w14:paraId="25DFECEC" w14:textId="77777777" w:rsidR="007D2F78" w:rsidRDefault="0046011F" w:rsidP="0046011F">
      <w:r w:rsidRPr="001377B9">
        <w:t xml:space="preserve">Kopi av ansvarsforsikring skal fremlegges før </w:t>
      </w:r>
      <w:proofErr w:type="spellStart"/>
      <w:r w:rsidRPr="001377B9">
        <w:t>kontraktsslutning</w:t>
      </w:r>
      <w:proofErr w:type="spellEnd"/>
      <w:r w:rsidRPr="001377B9">
        <w:t xml:space="preserve"> og skal inngå som bilag i kontrakten. </w:t>
      </w:r>
    </w:p>
    <w:p w14:paraId="3FE3B4BA" w14:textId="5CAD9B33" w:rsidR="0099407C" w:rsidRPr="0099407C" w:rsidRDefault="0099407C" w:rsidP="0099407C">
      <w:pPr>
        <w:spacing w:after="18"/>
        <w:ind w:left="1"/>
      </w:pPr>
      <w:r w:rsidRPr="0099407C">
        <w:lastRenderedPageBreak/>
        <w:t>Leverandøren er ansvarlig for å dokumentere at gyldig ansvarsforsikring foreligger i hele avtaleperioden</w:t>
      </w:r>
      <w:r>
        <w:t>.</w:t>
      </w:r>
    </w:p>
    <w:p w14:paraId="7D4C81F1" w14:textId="77777777" w:rsidR="009256E3" w:rsidRDefault="009256E3" w:rsidP="009256E3">
      <w:pPr>
        <w:spacing w:after="18"/>
        <w:ind w:left="1"/>
      </w:pPr>
    </w:p>
    <w:p w14:paraId="35D832E5" w14:textId="7B757DD9" w:rsidR="00C45B21" w:rsidRDefault="009256E3" w:rsidP="00C45B21">
      <w:pPr>
        <w:pStyle w:val="Ingenmellomrom"/>
      </w:pPr>
      <w:r w:rsidRPr="00467AD7">
        <w:rPr>
          <w:i/>
          <w:iCs/>
        </w:rPr>
        <w:t xml:space="preserve">Punkt </w:t>
      </w:r>
      <w:r w:rsidR="000B308A" w:rsidRPr="00467AD7">
        <w:rPr>
          <w:i/>
          <w:iCs/>
        </w:rPr>
        <w:t>7.</w:t>
      </w:r>
      <w:r w:rsidR="003F2E7D">
        <w:rPr>
          <w:i/>
          <w:iCs/>
        </w:rPr>
        <w:t>4</w:t>
      </w:r>
      <w:r w:rsidR="0053291E" w:rsidRPr="00467AD7">
        <w:rPr>
          <w:i/>
          <w:iCs/>
        </w:rPr>
        <w:t xml:space="preserve"> i NS 8401</w:t>
      </w:r>
      <w:r w:rsidR="00467AD7" w:rsidRPr="00467AD7">
        <w:rPr>
          <w:i/>
          <w:iCs/>
        </w:rPr>
        <w:t xml:space="preserve">/ </w:t>
      </w:r>
      <w:r w:rsidR="007A6A88" w:rsidRPr="00467AD7">
        <w:rPr>
          <w:i/>
          <w:iCs/>
        </w:rPr>
        <w:t xml:space="preserve">punkt </w:t>
      </w:r>
      <w:r w:rsidR="00542659" w:rsidRPr="00467AD7">
        <w:rPr>
          <w:i/>
          <w:iCs/>
        </w:rPr>
        <w:t>6</w:t>
      </w:r>
      <w:r w:rsidR="007A6A88" w:rsidRPr="00467AD7">
        <w:rPr>
          <w:i/>
          <w:iCs/>
        </w:rPr>
        <w:t>.</w:t>
      </w:r>
      <w:r w:rsidR="00542659" w:rsidRPr="00467AD7">
        <w:rPr>
          <w:i/>
          <w:iCs/>
        </w:rPr>
        <w:t>4</w:t>
      </w:r>
      <w:r w:rsidR="003007A4">
        <w:rPr>
          <w:i/>
          <w:iCs/>
        </w:rPr>
        <w:t xml:space="preserve"> </w:t>
      </w:r>
      <w:r w:rsidR="007A6A88" w:rsidRPr="00467AD7">
        <w:rPr>
          <w:i/>
          <w:iCs/>
        </w:rPr>
        <w:t>i NS 8402</w:t>
      </w:r>
      <w:r w:rsidR="003F2E7D">
        <w:rPr>
          <w:i/>
          <w:iCs/>
        </w:rPr>
        <w:t xml:space="preserve"> - Oppdragets utførelse</w:t>
      </w:r>
      <w:r w:rsidRPr="00467AD7">
        <w:rPr>
          <w:i/>
          <w:iCs/>
        </w:rPr>
        <w:t xml:space="preserve"> </w:t>
      </w:r>
      <w:r w:rsidR="00F91482" w:rsidRPr="00467AD7">
        <w:rPr>
          <w:bCs/>
          <w:i/>
          <w:iCs/>
        </w:rPr>
        <w:t>(tillegg)</w:t>
      </w:r>
      <w:r w:rsidR="00F91482" w:rsidRPr="00F91482">
        <w:rPr>
          <w:bCs/>
          <w:i/>
          <w:iCs/>
        </w:rPr>
        <w:br/>
      </w:r>
    </w:p>
    <w:p w14:paraId="3E2375D8" w14:textId="77777777" w:rsidR="00BA5F57" w:rsidRPr="00BA5F57" w:rsidRDefault="00BA5F57" w:rsidP="00BA5F57">
      <w:pPr>
        <w:pStyle w:val="Ingenmellomrom"/>
      </w:pPr>
      <w:r w:rsidRPr="00BA5F57">
        <w:t>Leverandøren er ansvarlig for at nødvendige godkjenninger for ansvarsrett etter plan- og bygningsloven foreligger før arbeidene påbegynnes.</w:t>
      </w:r>
    </w:p>
    <w:p w14:paraId="716CC43F" w14:textId="77777777" w:rsidR="00BA5F57" w:rsidRPr="00BA5F57" w:rsidRDefault="00BA5F57" w:rsidP="00BA5F57">
      <w:pPr>
        <w:pStyle w:val="Ingenmellomrom"/>
      </w:pPr>
    </w:p>
    <w:p w14:paraId="43FD9FED" w14:textId="5AAC376F" w:rsidR="009256E3" w:rsidRDefault="00BA5F57" w:rsidP="00C45B21">
      <w:pPr>
        <w:pStyle w:val="Ingenmellomrom"/>
      </w:pPr>
      <w:r w:rsidRPr="00BA5F57">
        <w:t>Manglende ansvarsrett anses som vesentlig mislighold, jf. punkt 2.2</w:t>
      </w:r>
      <w:r w:rsidR="00DC11B2">
        <w:t>.</w:t>
      </w:r>
      <w:r w:rsidR="006946A5">
        <w:t>9</w:t>
      </w:r>
      <w:r w:rsidRPr="00BA5F57">
        <w:t>, og gir Oppdragsgiver rett til å heve kontrakten.</w:t>
      </w:r>
    </w:p>
    <w:p w14:paraId="0E9B3C42" w14:textId="77777777" w:rsidR="00DC11B2" w:rsidRDefault="00DC11B2" w:rsidP="00C45B21">
      <w:pPr>
        <w:pStyle w:val="Ingenmellomrom"/>
      </w:pPr>
    </w:p>
    <w:p w14:paraId="0F7571B8" w14:textId="77777777" w:rsidR="00C45B21" w:rsidRDefault="00C45B21" w:rsidP="00C45B21">
      <w:pPr>
        <w:pStyle w:val="Ingenmellomrom"/>
      </w:pPr>
    </w:p>
    <w:p w14:paraId="2DE301D7" w14:textId="66E41162" w:rsidR="00CE2D4B" w:rsidRDefault="009256E3" w:rsidP="003C74ED">
      <w:pPr>
        <w:pStyle w:val="Ingenmellomrom"/>
        <w:rPr>
          <w:i/>
          <w:iCs/>
        </w:rPr>
      </w:pPr>
      <w:r w:rsidRPr="000D5688">
        <w:rPr>
          <w:i/>
          <w:iCs/>
        </w:rPr>
        <w:t xml:space="preserve">Punkt </w:t>
      </w:r>
      <w:r w:rsidR="00C45B21" w:rsidRPr="000D5688">
        <w:rPr>
          <w:i/>
          <w:iCs/>
        </w:rPr>
        <w:t>12.2</w:t>
      </w:r>
      <w:r w:rsidR="003007A4">
        <w:rPr>
          <w:i/>
          <w:iCs/>
        </w:rPr>
        <w:t xml:space="preserve"> </w:t>
      </w:r>
      <w:r w:rsidR="007A6A88">
        <w:rPr>
          <w:i/>
          <w:iCs/>
        </w:rPr>
        <w:t xml:space="preserve">i NS 8401/ punkt </w:t>
      </w:r>
      <w:r w:rsidR="00AC0362">
        <w:rPr>
          <w:i/>
          <w:iCs/>
        </w:rPr>
        <w:t>9</w:t>
      </w:r>
      <w:r w:rsidR="007A6A88">
        <w:rPr>
          <w:i/>
          <w:iCs/>
        </w:rPr>
        <w:t>.</w:t>
      </w:r>
      <w:r w:rsidR="00AC0362">
        <w:rPr>
          <w:i/>
          <w:iCs/>
        </w:rPr>
        <w:t>2</w:t>
      </w:r>
      <w:r w:rsidR="003007A4">
        <w:rPr>
          <w:i/>
          <w:iCs/>
        </w:rPr>
        <w:t xml:space="preserve"> </w:t>
      </w:r>
      <w:r w:rsidR="007A6A88">
        <w:rPr>
          <w:i/>
          <w:iCs/>
        </w:rPr>
        <w:t>i NS 8</w:t>
      </w:r>
      <w:r w:rsidR="007A6A88" w:rsidRPr="00AC0362">
        <w:rPr>
          <w:i/>
          <w:iCs/>
        </w:rPr>
        <w:t>402</w:t>
      </w:r>
      <w:r w:rsidRPr="00AC0362">
        <w:rPr>
          <w:i/>
          <w:iCs/>
        </w:rPr>
        <w:t xml:space="preserve"> </w:t>
      </w:r>
      <w:r w:rsidR="003F2E7D">
        <w:rPr>
          <w:i/>
          <w:iCs/>
        </w:rPr>
        <w:t xml:space="preserve">- Reaksjon ved forsinkelse </w:t>
      </w:r>
      <w:r w:rsidR="000D5688" w:rsidRPr="00AC0362">
        <w:rPr>
          <w:i/>
          <w:iCs/>
        </w:rPr>
        <w:t>(tillegg og endring)</w:t>
      </w:r>
    </w:p>
    <w:p w14:paraId="43264498" w14:textId="77777777" w:rsidR="002E29DC" w:rsidRPr="002E29DC" w:rsidRDefault="00CE2D4B" w:rsidP="002E29DC">
      <w:pPr>
        <w:pStyle w:val="Ingenmellomrom"/>
      </w:pPr>
      <w:r>
        <w:rPr>
          <w:i/>
          <w:iCs/>
        </w:rPr>
        <w:br/>
      </w:r>
      <w:r w:rsidR="002E29DC" w:rsidRPr="002E29DC">
        <w:t>Ved tildeling av oppdrag i avtaleperioden kan Oppdragsgiver fastsette dagmulktbelagte frister.</w:t>
      </w:r>
    </w:p>
    <w:p w14:paraId="2E224ADF" w14:textId="77777777" w:rsidR="002E29DC" w:rsidRPr="002E29DC" w:rsidRDefault="002E29DC" w:rsidP="002E29DC">
      <w:pPr>
        <w:pStyle w:val="Ingenmellomrom"/>
      </w:pPr>
    </w:p>
    <w:p w14:paraId="749F1AB6" w14:textId="77777777" w:rsidR="002E29DC" w:rsidRPr="002E29DC" w:rsidRDefault="002E29DC" w:rsidP="002E29DC">
      <w:pPr>
        <w:pStyle w:val="Ingenmellomrom"/>
      </w:pPr>
      <w:r w:rsidRPr="002E29DC">
        <w:t>Dagmulktens størrelse er kr 2 000 per dag, med mindre annet er avtalt for det enkelte oppdrag.</w:t>
      </w:r>
    </w:p>
    <w:p w14:paraId="16D09FD2" w14:textId="77777777" w:rsidR="002E29DC" w:rsidRPr="002E29DC" w:rsidRDefault="002E29DC" w:rsidP="002E29DC">
      <w:pPr>
        <w:pStyle w:val="Ingenmellomrom"/>
      </w:pPr>
    </w:p>
    <w:p w14:paraId="5C8FFDC0" w14:textId="77777777" w:rsidR="002E29DC" w:rsidRPr="002E29DC" w:rsidRDefault="002E29DC" w:rsidP="002E29DC">
      <w:pPr>
        <w:pStyle w:val="Ingenmellomrom"/>
      </w:pPr>
      <w:r w:rsidRPr="002E29DC">
        <w:t xml:space="preserve">Dagmulktbelagte frister </w:t>
      </w:r>
      <w:proofErr w:type="gramStart"/>
      <w:r w:rsidRPr="002E29DC">
        <w:t>fremgår</w:t>
      </w:r>
      <w:proofErr w:type="gramEnd"/>
      <w:r w:rsidRPr="002E29DC">
        <w:t xml:space="preserve"> av kapittel 5 – Frister og dagmulkt.</w:t>
      </w:r>
    </w:p>
    <w:p w14:paraId="2D9CD26E" w14:textId="1B068D03" w:rsidR="009256E3" w:rsidRPr="003C74ED" w:rsidRDefault="00AC0362" w:rsidP="002E29DC">
      <w:pPr>
        <w:pStyle w:val="Ingenmellomrom"/>
        <w:rPr>
          <w:i/>
          <w:iCs/>
        </w:rPr>
      </w:pPr>
      <w:r>
        <w:br/>
      </w:r>
    </w:p>
    <w:p w14:paraId="7D962F9E" w14:textId="0FB464F3" w:rsidR="00F95DAF" w:rsidRPr="00F95DAF" w:rsidRDefault="009256E3" w:rsidP="009256E3">
      <w:pPr>
        <w:ind w:left="-3" w:right="1469"/>
        <w:rPr>
          <w:i/>
        </w:rPr>
      </w:pPr>
      <w:r w:rsidRPr="00F95DAF">
        <w:rPr>
          <w:i/>
        </w:rPr>
        <w:t xml:space="preserve">Punkt </w:t>
      </w:r>
      <w:r w:rsidR="00F95DAF" w:rsidRPr="00F95DAF">
        <w:rPr>
          <w:i/>
        </w:rPr>
        <w:t>13</w:t>
      </w:r>
      <w:r w:rsidR="003007A4">
        <w:rPr>
          <w:i/>
        </w:rPr>
        <w:t xml:space="preserve"> </w:t>
      </w:r>
      <w:r w:rsidR="007A6A88">
        <w:rPr>
          <w:i/>
        </w:rPr>
        <w:t>i NS 8401/ punkt</w:t>
      </w:r>
      <w:r w:rsidR="00CC6A6B">
        <w:rPr>
          <w:i/>
        </w:rPr>
        <w:t xml:space="preserve"> 10</w:t>
      </w:r>
      <w:r w:rsidR="007A6A88">
        <w:rPr>
          <w:i/>
        </w:rPr>
        <w:t xml:space="preserve"> i </w:t>
      </w:r>
      <w:r w:rsidR="007A6A88" w:rsidRPr="00600D59">
        <w:rPr>
          <w:i/>
        </w:rPr>
        <w:t>NS 8402</w:t>
      </w:r>
      <w:r w:rsidR="003F2E7D">
        <w:rPr>
          <w:i/>
        </w:rPr>
        <w:t xml:space="preserve"> – Prosjekteringsfeil/Rådgivningsfeil</w:t>
      </w:r>
      <w:r w:rsidRPr="00600D59">
        <w:rPr>
          <w:i/>
        </w:rPr>
        <w:t xml:space="preserve"> </w:t>
      </w:r>
      <w:r w:rsidR="00F95DAF" w:rsidRPr="00600D59">
        <w:rPr>
          <w:rStyle w:val="eop"/>
          <w:rFonts w:eastAsiaTheme="minorEastAsia" w:cs="Calibri"/>
          <w:i/>
          <w:color w:val="000000"/>
          <w:shd w:val="clear" w:color="auto" w:fill="FFFFFF"/>
        </w:rPr>
        <w:t>(tillegg)</w:t>
      </w:r>
    </w:p>
    <w:p w14:paraId="5C9D9B0D" w14:textId="77777777" w:rsidR="00945A11" w:rsidRPr="00945A11" w:rsidRDefault="00945A11" w:rsidP="00945A11">
      <w:pPr>
        <w:spacing w:after="18"/>
        <w:ind w:left="1"/>
      </w:pPr>
      <w:r w:rsidRPr="00945A11">
        <w:t>Dersom Oppdragsgiver beslutter å overføre risikoen knyttet til leverandørens ytelser til totalentreprenør, kan Oppdragsgiver transportere eventuelle krav som følge av feil eller mangler ved leveransen til totalentreprenøren.</w:t>
      </w:r>
    </w:p>
    <w:p w14:paraId="09FF6D30" w14:textId="77777777" w:rsidR="00447857" w:rsidRDefault="00447857" w:rsidP="0040653A"/>
    <w:p w14:paraId="1A279DEC" w14:textId="773A6DDB" w:rsidR="009256E3" w:rsidRDefault="009256E3" w:rsidP="009256E3">
      <w:pPr>
        <w:spacing w:after="11" w:line="267" w:lineRule="auto"/>
        <w:ind w:left="-3" w:hanging="10"/>
        <w:rPr>
          <w:i/>
        </w:rPr>
      </w:pPr>
      <w:r w:rsidRPr="00202AA6">
        <w:rPr>
          <w:i/>
        </w:rPr>
        <w:t xml:space="preserve">Punkt </w:t>
      </w:r>
      <w:r w:rsidR="00542FF5" w:rsidRPr="00202AA6">
        <w:rPr>
          <w:i/>
        </w:rPr>
        <w:t>15.1.1</w:t>
      </w:r>
      <w:r w:rsidR="003007A4">
        <w:rPr>
          <w:i/>
        </w:rPr>
        <w:t xml:space="preserve"> </w:t>
      </w:r>
      <w:r w:rsidR="007A6A88">
        <w:rPr>
          <w:i/>
        </w:rPr>
        <w:t xml:space="preserve">i NS 8401/ </w:t>
      </w:r>
      <w:r w:rsidR="007A6A88" w:rsidRPr="009C1B3A">
        <w:rPr>
          <w:i/>
        </w:rPr>
        <w:t xml:space="preserve">punkt </w:t>
      </w:r>
      <w:r w:rsidR="009C1B3A" w:rsidRPr="009C1B3A">
        <w:rPr>
          <w:i/>
        </w:rPr>
        <w:t>12</w:t>
      </w:r>
      <w:r w:rsidR="007A6A88" w:rsidRPr="009C1B3A">
        <w:rPr>
          <w:i/>
        </w:rPr>
        <w:t>.</w:t>
      </w:r>
      <w:r w:rsidR="009C1B3A" w:rsidRPr="009C1B3A">
        <w:rPr>
          <w:i/>
        </w:rPr>
        <w:t>1</w:t>
      </w:r>
      <w:r w:rsidR="003007A4">
        <w:rPr>
          <w:i/>
        </w:rPr>
        <w:t xml:space="preserve"> </w:t>
      </w:r>
      <w:r w:rsidR="007A6A88" w:rsidRPr="009C1B3A">
        <w:rPr>
          <w:i/>
        </w:rPr>
        <w:t>i NS 8402</w:t>
      </w:r>
      <w:r w:rsidR="003F2E7D">
        <w:rPr>
          <w:i/>
        </w:rPr>
        <w:t xml:space="preserve"> - Generelt</w:t>
      </w:r>
      <w:r w:rsidRPr="009C1B3A">
        <w:rPr>
          <w:i/>
        </w:rPr>
        <w:t xml:space="preserve"> </w:t>
      </w:r>
      <w:r w:rsidR="00542FF5" w:rsidRPr="009C1B3A">
        <w:rPr>
          <w:i/>
        </w:rPr>
        <w:t>(tillegg)</w:t>
      </w:r>
    </w:p>
    <w:p w14:paraId="569B6EAD" w14:textId="77777777" w:rsidR="00BD6B03" w:rsidRPr="00BD6B03" w:rsidRDefault="00BD6B03" w:rsidP="00BD6B03">
      <w:pPr>
        <w:spacing w:after="11" w:line="267" w:lineRule="auto"/>
        <w:ind w:left="-3" w:hanging="10"/>
        <w:rPr>
          <w:iCs/>
        </w:rPr>
      </w:pPr>
      <w:r w:rsidRPr="00BD6B03">
        <w:rPr>
          <w:iCs/>
        </w:rPr>
        <w:t>For oppdrag med honorarbudsjett skal Leverandøren, på forespørsel, utarbeide et honorarbudsjett med angitt maksimal kostnadsramme.</w:t>
      </w:r>
    </w:p>
    <w:p w14:paraId="4FF297F0" w14:textId="0A75ACDB" w:rsidR="00BD6B03" w:rsidRPr="00BD6B03" w:rsidRDefault="00BD6B03" w:rsidP="00BD6B03">
      <w:pPr>
        <w:spacing w:after="11" w:line="267" w:lineRule="auto"/>
        <w:ind w:left="-3" w:hanging="10"/>
        <w:rPr>
          <w:iCs/>
        </w:rPr>
      </w:pPr>
      <w:r w:rsidRPr="00BD6B03">
        <w:rPr>
          <w:iCs/>
        </w:rPr>
        <w:t xml:space="preserve">Honorarbudsjettet skal utarbeides i henhold til </w:t>
      </w:r>
      <w:r>
        <w:rPr>
          <w:iCs/>
        </w:rPr>
        <w:t>rammeavtalens</w:t>
      </w:r>
      <w:r w:rsidRPr="00BD6B03">
        <w:rPr>
          <w:iCs/>
        </w:rPr>
        <w:t xml:space="preserve"> satser og vilkår, og minimum inneholde beskrivelse av aktiviteter og ressursbruk, estimert timeforbruk og tilhørende kostnader.</w:t>
      </w:r>
    </w:p>
    <w:p w14:paraId="6347EEFE" w14:textId="5EF823C3" w:rsidR="00BD6B03" w:rsidRPr="00BD6B03" w:rsidRDefault="00BD6B03" w:rsidP="00BD6B03">
      <w:pPr>
        <w:spacing w:after="11" w:line="267" w:lineRule="auto"/>
        <w:ind w:left="-3" w:hanging="10"/>
        <w:rPr>
          <w:iCs/>
        </w:rPr>
      </w:pPr>
      <w:r w:rsidRPr="00BD6B03">
        <w:rPr>
          <w:iCs/>
        </w:rPr>
        <w:t>Leverandørens samlede vederlag skal ikke overstige 115 % av avtalt maksimal kostnadsramme, med mindre overskridelsen skyldes forhold Oppdragsgiver har risikoen for.</w:t>
      </w:r>
    </w:p>
    <w:p w14:paraId="3D159F9F" w14:textId="4F7A4110" w:rsidR="00BD6B03" w:rsidRPr="00BD6B03" w:rsidRDefault="00BD6B03" w:rsidP="00BD6B03">
      <w:pPr>
        <w:spacing w:after="11" w:line="267" w:lineRule="auto"/>
        <w:ind w:left="-3" w:hanging="10"/>
        <w:rPr>
          <w:iCs/>
        </w:rPr>
      </w:pPr>
      <w:r w:rsidRPr="00BD6B03">
        <w:rPr>
          <w:iCs/>
        </w:rPr>
        <w:t>Leverandøren skal uten ugrunnet opphold varsle Oppdragsgiver dersom det er grunn til å anta at honorarbudsjettet vil bli overskredet.</w:t>
      </w:r>
    </w:p>
    <w:p w14:paraId="01995B8D" w14:textId="77777777" w:rsidR="00BD6B03" w:rsidRPr="00BD6B03" w:rsidRDefault="00BD6B03" w:rsidP="00BD6B03">
      <w:pPr>
        <w:spacing w:after="11" w:line="267" w:lineRule="auto"/>
        <w:ind w:left="-3" w:hanging="10"/>
        <w:rPr>
          <w:iCs/>
        </w:rPr>
      </w:pPr>
      <w:r w:rsidRPr="00BD6B03">
        <w:rPr>
          <w:iCs/>
        </w:rPr>
        <w:t>Overskridelser som ikke er varslet, gir ikke grunnlag for krav på økt honorar.</w:t>
      </w:r>
    </w:p>
    <w:p w14:paraId="6DEBF7E8" w14:textId="527988FC" w:rsidR="00BD6B03" w:rsidRPr="00BD6B03" w:rsidRDefault="00BD6B03" w:rsidP="00BD6B03">
      <w:pPr>
        <w:spacing w:after="11" w:line="267" w:lineRule="auto"/>
        <w:ind w:left="-3" w:hanging="10"/>
        <w:rPr>
          <w:iCs/>
        </w:rPr>
      </w:pPr>
      <w:r w:rsidRPr="00BD6B03">
        <w:rPr>
          <w:iCs/>
        </w:rPr>
        <w:t xml:space="preserve">Priser og påslag i rammeavtalen er maksimalpriser. Leverandøren kan ikke tilby høyere priser ved avrop eller </w:t>
      </w:r>
      <w:proofErr w:type="spellStart"/>
      <w:r w:rsidRPr="00BD6B03">
        <w:rPr>
          <w:iCs/>
        </w:rPr>
        <w:t>minikonkurranser</w:t>
      </w:r>
      <w:proofErr w:type="spellEnd"/>
      <w:r w:rsidRPr="00BD6B03">
        <w:rPr>
          <w:iCs/>
        </w:rPr>
        <w:t>.</w:t>
      </w:r>
    </w:p>
    <w:p w14:paraId="34D05713" w14:textId="0404A0DE" w:rsidR="003007A4" w:rsidRDefault="00BD6B03" w:rsidP="00BD6B03">
      <w:pPr>
        <w:spacing w:after="11" w:line="267" w:lineRule="auto"/>
        <w:ind w:left="-3" w:hanging="10"/>
        <w:rPr>
          <w:iCs/>
        </w:rPr>
      </w:pPr>
      <w:r w:rsidRPr="00BD6B03">
        <w:rPr>
          <w:iCs/>
        </w:rPr>
        <w:t>Oppdrag under rammeavtalen kan gjennomføres som fastpris, honorarbudsjett eller oppdrag basert på medgått tid, jf. punkt 4.1.</w:t>
      </w:r>
    </w:p>
    <w:p w14:paraId="734366EF" w14:textId="77777777" w:rsidR="00BD6B03" w:rsidRPr="00BD6B03" w:rsidRDefault="00BD6B03" w:rsidP="00BD6B03">
      <w:pPr>
        <w:spacing w:after="11" w:line="267" w:lineRule="auto"/>
        <w:ind w:left="-3" w:hanging="10"/>
        <w:rPr>
          <w:iCs/>
        </w:rPr>
      </w:pPr>
    </w:p>
    <w:p w14:paraId="6816287C" w14:textId="3045B0C6" w:rsidR="00AF7014" w:rsidRPr="00AF7014" w:rsidRDefault="003007A4" w:rsidP="00AF7014">
      <w:r w:rsidRPr="00433782">
        <w:rPr>
          <w:i/>
          <w:iCs/>
        </w:rPr>
        <w:lastRenderedPageBreak/>
        <w:t>Punkt 15.2.3</w:t>
      </w:r>
      <w:r w:rsidR="003F2E7D">
        <w:rPr>
          <w:i/>
          <w:iCs/>
        </w:rPr>
        <w:t xml:space="preserve"> </w:t>
      </w:r>
      <w:r w:rsidRPr="00433782">
        <w:rPr>
          <w:i/>
          <w:iCs/>
        </w:rPr>
        <w:t>i NS 8401/ punkt 14.</w:t>
      </w:r>
      <w:r w:rsidRPr="0040653A">
        <w:rPr>
          <w:i/>
          <w:iCs/>
        </w:rPr>
        <w:t>2 i NS 8402</w:t>
      </w:r>
      <w:r>
        <w:rPr>
          <w:i/>
          <w:iCs/>
        </w:rPr>
        <w:t xml:space="preserve"> - Betalingsfrist</w:t>
      </w:r>
      <w:r w:rsidRPr="0040653A">
        <w:rPr>
          <w:i/>
          <w:iCs/>
        </w:rPr>
        <w:t xml:space="preserve"> (tillegg og endring)</w:t>
      </w:r>
      <w:r>
        <w:br/>
      </w:r>
      <w:r w:rsidR="00AF7014">
        <w:t>O</w:t>
      </w:r>
      <w:r w:rsidR="00AF7014" w:rsidRPr="00AF7014">
        <w:t>ppdragsgiver plikter å betale innen 30 dager etter mottak av korrekt faktura. Det kan ikke beregnes gebyrer eller tillegg.</w:t>
      </w:r>
    </w:p>
    <w:p w14:paraId="5829BFB8" w14:textId="468FF594" w:rsidR="001A2281" w:rsidRPr="000D611A" w:rsidRDefault="00AF7014" w:rsidP="00AF7014">
      <w:r w:rsidRPr="00AF7014">
        <w:t>For øvrige bestemmelser om fakturering og betaling vises det til punkt 2.2.4.</w:t>
      </w:r>
      <w:r w:rsidR="00AC0362">
        <w:br/>
      </w:r>
    </w:p>
    <w:p w14:paraId="4D3BEA9B" w14:textId="4770FA3E" w:rsidR="009256E3" w:rsidRPr="004C3FA9" w:rsidRDefault="009256E3" w:rsidP="009256E3">
      <w:pPr>
        <w:rPr>
          <w:i/>
          <w:iCs/>
        </w:rPr>
      </w:pPr>
      <w:r w:rsidRPr="00933F8A">
        <w:rPr>
          <w:i/>
          <w:iCs/>
        </w:rPr>
        <w:t xml:space="preserve">Punkt </w:t>
      </w:r>
      <w:r w:rsidR="00F62F91" w:rsidRPr="00933F8A">
        <w:rPr>
          <w:i/>
          <w:iCs/>
        </w:rPr>
        <w:t>18</w:t>
      </w:r>
      <w:r w:rsidR="003007A4">
        <w:rPr>
          <w:i/>
          <w:iCs/>
        </w:rPr>
        <w:t xml:space="preserve"> i</w:t>
      </w:r>
      <w:r w:rsidR="007A6A88" w:rsidRPr="00933F8A">
        <w:rPr>
          <w:i/>
          <w:iCs/>
        </w:rPr>
        <w:t xml:space="preserve"> NS 8401/ punkt</w:t>
      </w:r>
      <w:r w:rsidR="001D0168" w:rsidRPr="00933F8A">
        <w:rPr>
          <w:i/>
          <w:iCs/>
        </w:rPr>
        <w:t xml:space="preserve"> 17</w:t>
      </w:r>
      <w:r w:rsidR="003F2E7D">
        <w:rPr>
          <w:i/>
          <w:iCs/>
        </w:rPr>
        <w:t xml:space="preserve"> i</w:t>
      </w:r>
      <w:r w:rsidR="007A6A88" w:rsidRPr="00933F8A">
        <w:rPr>
          <w:i/>
          <w:iCs/>
        </w:rPr>
        <w:t xml:space="preserve"> NS 8402</w:t>
      </w:r>
      <w:r w:rsidR="003F2E7D">
        <w:rPr>
          <w:i/>
          <w:iCs/>
        </w:rPr>
        <w:t xml:space="preserve"> - Tvister</w:t>
      </w:r>
      <w:r w:rsidR="000128BA" w:rsidRPr="00933F8A">
        <w:rPr>
          <w:i/>
          <w:iCs/>
        </w:rPr>
        <w:t xml:space="preserve"> (tillegg)</w:t>
      </w:r>
    </w:p>
    <w:p w14:paraId="2DA57FFA" w14:textId="77777777" w:rsidR="009C3F7E" w:rsidRDefault="000128BA" w:rsidP="00296A29">
      <w:pPr>
        <w:spacing w:after="16"/>
        <w:ind w:left="2"/>
      </w:pPr>
      <w:r w:rsidRPr="00C5394D">
        <w:t xml:space="preserve">Verneting er Jæren tingrett. </w:t>
      </w:r>
    </w:p>
    <w:p w14:paraId="5480A641" w14:textId="1887F432" w:rsidR="00632860" w:rsidRDefault="000128BA" w:rsidP="00296A29">
      <w:pPr>
        <w:spacing w:after="16"/>
        <w:ind w:left="2"/>
      </w:pPr>
      <w:r w:rsidRPr="00C5394D">
        <w:t xml:space="preserve">Tvister som oppstår som følge av kontraktsforholdet skal </w:t>
      </w:r>
      <w:r w:rsidR="00F500B4">
        <w:t>avgjøres etter</w:t>
      </w:r>
      <w:r w:rsidRPr="00C5394D">
        <w:t xml:space="preserve"> norsk rett.</w:t>
      </w:r>
    </w:p>
    <w:p w14:paraId="6E535A49" w14:textId="77777777" w:rsidR="001A2281" w:rsidRDefault="001A2281" w:rsidP="00296A29">
      <w:pPr>
        <w:spacing w:after="16"/>
        <w:ind w:left="2"/>
      </w:pPr>
    </w:p>
    <w:p w14:paraId="4BBDEEA7" w14:textId="77777777" w:rsidR="001A2281" w:rsidRDefault="001A2281" w:rsidP="00296A29">
      <w:pPr>
        <w:spacing w:after="16"/>
        <w:ind w:left="2"/>
      </w:pPr>
    </w:p>
    <w:p w14:paraId="0BB1DFA8" w14:textId="77777777" w:rsidR="003C74ED" w:rsidRDefault="003C74ED" w:rsidP="00296A29">
      <w:pPr>
        <w:spacing w:after="16"/>
        <w:ind w:left="2"/>
      </w:pPr>
    </w:p>
    <w:p w14:paraId="28E305FB" w14:textId="77777777" w:rsidR="006715D1" w:rsidRDefault="006715D1" w:rsidP="00296A29">
      <w:pPr>
        <w:spacing w:after="16"/>
        <w:ind w:left="2"/>
      </w:pPr>
    </w:p>
    <w:p w14:paraId="65A751C5" w14:textId="77777777" w:rsidR="006715D1" w:rsidRDefault="006715D1" w:rsidP="00296A29">
      <w:pPr>
        <w:spacing w:after="16"/>
        <w:ind w:left="2"/>
      </w:pPr>
    </w:p>
    <w:p w14:paraId="0C616574" w14:textId="77777777" w:rsidR="006715D1" w:rsidRDefault="006715D1" w:rsidP="00296A29">
      <w:pPr>
        <w:spacing w:after="16"/>
        <w:ind w:left="2"/>
      </w:pPr>
    </w:p>
    <w:p w14:paraId="679B28AC" w14:textId="77777777" w:rsidR="006715D1" w:rsidRDefault="006715D1" w:rsidP="00296A29">
      <w:pPr>
        <w:spacing w:after="16"/>
        <w:ind w:left="2"/>
      </w:pPr>
    </w:p>
    <w:p w14:paraId="732A3394" w14:textId="77777777" w:rsidR="006715D1" w:rsidRDefault="006715D1" w:rsidP="00296A29">
      <w:pPr>
        <w:spacing w:after="16"/>
        <w:ind w:left="2"/>
      </w:pPr>
    </w:p>
    <w:p w14:paraId="4DA1C02C" w14:textId="77777777" w:rsidR="006715D1" w:rsidRDefault="006715D1" w:rsidP="00296A29">
      <w:pPr>
        <w:spacing w:after="16"/>
        <w:ind w:left="2"/>
      </w:pPr>
    </w:p>
    <w:p w14:paraId="72E79BA4" w14:textId="77777777" w:rsidR="006715D1" w:rsidRDefault="006715D1" w:rsidP="00296A29">
      <w:pPr>
        <w:spacing w:after="16"/>
        <w:ind w:left="2"/>
      </w:pPr>
    </w:p>
    <w:p w14:paraId="63921F81" w14:textId="77777777" w:rsidR="006715D1" w:rsidRDefault="006715D1" w:rsidP="00296A29">
      <w:pPr>
        <w:spacing w:after="16"/>
        <w:ind w:left="2"/>
      </w:pPr>
    </w:p>
    <w:p w14:paraId="70E742E8" w14:textId="77777777" w:rsidR="006715D1" w:rsidRDefault="006715D1" w:rsidP="00296A29">
      <w:pPr>
        <w:spacing w:after="16"/>
        <w:ind w:left="2"/>
      </w:pPr>
    </w:p>
    <w:p w14:paraId="30F2B766" w14:textId="77777777" w:rsidR="006715D1" w:rsidRDefault="006715D1" w:rsidP="00296A29">
      <w:pPr>
        <w:spacing w:after="16"/>
        <w:ind w:left="2"/>
      </w:pPr>
    </w:p>
    <w:p w14:paraId="33A3EE46" w14:textId="77777777" w:rsidR="006715D1" w:rsidRDefault="006715D1" w:rsidP="00E87C1E">
      <w:pPr>
        <w:spacing w:after="16"/>
      </w:pPr>
    </w:p>
    <w:p w14:paraId="6AE911AB" w14:textId="77777777" w:rsidR="00CD5439" w:rsidRDefault="00CD5439" w:rsidP="00E87C1E">
      <w:pPr>
        <w:spacing w:after="16"/>
      </w:pPr>
    </w:p>
    <w:p w14:paraId="64E880D9" w14:textId="77777777" w:rsidR="00CD5439" w:rsidRDefault="00CD5439" w:rsidP="00E87C1E">
      <w:pPr>
        <w:spacing w:after="16"/>
      </w:pPr>
    </w:p>
    <w:p w14:paraId="184616CA" w14:textId="77777777" w:rsidR="00CD5439" w:rsidRDefault="00CD5439" w:rsidP="00E87C1E">
      <w:pPr>
        <w:spacing w:after="16"/>
      </w:pPr>
    </w:p>
    <w:p w14:paraId="1118D085" w14:textId="77777777" w:rsidR="00CD5439" w:rsidRDefault="00CD5439" w:rsidP="00E87C1E">
      <w:pPr>
        <w:spacing w:after="16"/>
      </w:pPr>
    </w:p>
    <w:p w14:paraId="3E444FE8" w14:textId="77777777" w:rsidR="00CD5439" w:rsidRDefault="00CD5439" w:rsidP="00E87C1E">
      <w:pPr>
        <w:spacing w:after="16"/>
      </w:pPr>
    </w:p>
    <w:p w14:paraId="4F9613FE" w14:textId="77777777" w:rsidR="00CD5439" w:rsidRDefault="00CD5439" w:rsidP="00E87C1E">
      <w:pPr>
        <w:spacing w:after="16"/>
      </w:pPr>
    </w:p>
    <w:p w14:paraId="78B9A986" w14:textId="77777777" w:rsidR="006715D1" w:rsidRDefault="006715D1" w:rsidP="004C3390">
      <w:pPr>
        <w:spacing w:after="16"/>
      </w:pPr>
    </w:p>
    <w:p w14:paraId="1667E889" w14:textId="77777777" w:rsidR="00BD6B03" w:rsidRDefault="00BD6B03" w:rsidP="004C3390">
      <w:pPr>
        <w:spacing w:after="16"/>
      </w:pPr>
    </w:p>
    <w:p w14:paraId="4BDBCD25" w14:textId="77777777" w:rsidR="00BD6B03" w:rsidRDefault="00BD6B03" w:rsidP="004C3390">
      <w:pPr>
        <w:spacing w:after="16"/>
      </w:pPr>
    </w:p>
    <w:p w14:paraId="72D4174B" w14:textId="77777777" w:rsidR="00BD6B03" w:rsidRDefault="00BD6B03" w:rsidP="004C3390">
      <w:pPr>
        <w:spacing w:after="16"/>
      </w:pPr>
    </w:p>
    <w:p w14:paraId="7172D16B" w14:textId="77777777" w:rsidR="00BD6B03" w:rsidRDefault="00BD6B03" w:rsidP="004C3390">
      <w:pPr>
        <w:spacing w:after="16"/>
      </w:pPr>
    </w:p>
    <w:p w14:paraId="01055BA4" w14:textId="77777777" w:rsidR="00086033" w:rsidRDefault="00086033" w:rsidP="004C3390">
      <w:pPr>
        <w:spacing w:after="16"/>
      </w:pPr>
    </w:p>
    <w:p w14:paraId="6EF4533D" w14:textId="5229A408" w:rsidR="001C23F7" w:rsidRDefault="001C23F7" w:rsidP="00E52DB8">
      <w:pPr>
        <w:pStyle w:val="Overskrift2"/>
        <w:numPr>
          <w:ilvl w:val="1"/>
          <w:numId w:val="31"/>
        </w:numPr>
      </w:pPr>
      <w:r>
        <w:lastRenderedPageBreak/>
        <w:t xml:space="preserve">Spesielle </w:t>
      </w:r>
      <w:proofErr w:type="spellStart"/>
      <w:r>
        <w:t>kontraktsbestemmelser</w:t>
      </w:r>
      <w:proofErr w:type="spellEnd"/>
      <w:r>
        <w:t xml:space="preserve">  </w:t>
      </w:r>
      <w:r w:rsidR="00591934">
        <w:br/>
      </w:r>
    </w:p>
    <w:p w14:paraId="2E2A35C9" w14:textId="1F9FF9FB" w:rsidR="001C23F7" w:rsidRDefault="00BD44B6" w:rsidP="00E52DB8">
      <w:pPr>
        <w:pStyle w:val="Overskrift2"/>
        <w:numPr>
          <w:ilvl w:val="2"/>
          <w:numId w:val="31"/>
        </w:numPr>
      </w:pPr>
      <w:r>
        <w:t xml:space="preserve">Etiske krav </w:t>
      </w:r>
      <w:r w:rsidR="001C23F7">
        <w:t xml:space="preserve"> </w:t>
      </w:r>
    </w:p>
    <w:p w14:paraId="4ADC2141" w14:textId="03D13D26" w:rsidR="001C23F7" w:rsidRDefault="001C23F7" w:rsidP="00061379">
      <w:pPr>
        <w:ind w:left="-3" w:right="142"/>
        <w:rPr>
          <w:rFonts w:ascii="Calibri" w:hAnsi="Calibri" w:cs="Calibri"/>
        </w:rPr>
      </w:pPr>
      <w:r w:rsidRPr="00753713">
        <w:rPr>
          <w:rFonts w:ascii="Calibri" w:hAnsi="Calibri" w:cs="Calibri"/>
        </w:rPr>
        <w:t xml:space="preserve">For alt arbeid som utføres under denne rammeavtalen gjelder vedlagte </w:t>
      </w:r>
      <w:r w:rsidR="003E5A79">
        <w:rPr>
          <w:rFonts w:ascii="Calibri" w:hAnsi="Calibri" w:cs="Calibri"/>
          <w:i/>
        </w:rPr>
        <w:t>K</w:t>
      </w:r>
      <w:r w:rsidRPr="00753713">
        <w:rPr>
          <w:rFonts w:ascii="Calibri" w:hAnsi="Calibri" w:cs="Calibri"/>
          <w:i/>
        </w:rPr>
        <w:t xml:space="preserve">ontraktsvilkår for ivaretakelse av </w:t>
      </w:r>
      <w:r w:rsidRPr="00865F6F">
        <w:rPr>
          <w:rFonts w:ascii="Calibri" w:hAnsi="Calibri" w:cs="Calibri"/>
          <w:i/>
        </w:rPr>
        <w:t>grunnleggende menneskerettigheter</w:t>
      </w:r>
      <w:r w:rsidRPr="00865F6F">
        <w:rPr>
          <w:rFonts w:ascii="Calibri" w:hAnsi="Calibri" w:cs="Calibri"/>
        </w:rPr>
        <w:t>, se vedlegg 1.</w:t>
      </w:r>
      <w:r w:rsidRPr="00753713">
        <w:rPr>
          <w:rFonts w:ascii="Calibri" w:hAnsi="Calibri" w:cs="Calibri"/>
        </w:rPr>
        <w:t xml:space="preserve">  </w:t>
      </w:r>
    </w:p>
    <w:p w14:paraId="72EFDE60" w14:textId="0635A16E" w:rsidR="001C23F7" w:rsidRPr="00E848A3" w:rsidRDefault="001C23F7" w:rsidP="00E52DB8">
      <w:pPr>
        <w:pStyle w:val="Overskrift2"/>
        <w:numPr>
          <w:ilvl w:val="2"/>
          <w:numId w:val="31"/>
        </w:numPr>
        <w:rPr>
          <w:rStyle w:val="Overskrift2Tegn"/>
          <w:b/>
          <w:bCs/>
          <w:i/>
          <w:iCs/>
        </w:rPr>
      </w:pPr>
      <w:r w:rsidRPr="00E848A3">
        <w:rPr>
          <w:rStyle w:val="Overskrift2Tegn"/>
          <w:b/>
          <w:bCs/>
          <w:i/>
          <w:iCs/>
        </w:rPr>
        <w:t>Personvern</w:t>
      </w:r>
    </w:p>
    <w:p w14:paraId="6F97F555" w14:textId="2BC939AA" w:rsidR="00FB7B7C" w:rsidRDefault="001C23F7" w:rsidP="001C23F7">
      <w:r w:rsidRPr="009C1E3E">
        <w:t>Leverandøren skal til enhver tid overholde den gjeldende personvernlovgivningen. Leverandøren plikter å inngå en skriftlig databehandleravtale med oppdragsgiver på det tidspunkt oppdragsgiver skriftlig anmoder om dette.</w:t>
      </w:r>
      <w:r w:rsidR="005D2E1A">
        <w:t xml:space="preserve"> </w:t>
      </w:r>
      <w:r w:rsidR="00DC431E">
        <w:t xml:space="preserve"> </w:t>
      </w:r>
    </w:p>
    <w:p w14:paraId="2000CFC1" w14:textId="77777777" w:rsidR="00707253" w:rsidRPr="00707253" w:rsidRDefault="00FB7B7C" w:rsidP="00E52DB8">
      <w:pPr>
        <w:pStyle w:val="Overskrift2"/>
        <w:numPr>
          <w:ilvl w:val="2"/>
          <w:numId w:val="31"/>
        </w:numPr>
      </w:pPr>
      <w:r w:rsidRPr="009107E7">
        <w:rPr>
          <w:iCs/>
        </w:rPr>
        <w:t>Prisbetingelser</w:t>
      </w:r>
    </w:p>
    <w:p w14:paraId="364BEB8A" w14:textId="77777777" w:rsidR="005D6264" w:rsidRDefault="001750A5" w:rsidP="001750A5">
      <w:pPr>
        <w:rPr>
          <w:rFonts w:cstheme="minorHAnsi"/>
          <w:lang w:eastAsia="nb-NO"/>
        </w:rPr>
      </w:pPr>
      <w:r w:rsidRPr="001750A5">
        <w:rPr>
          <w:rFonts w:cstheme="minorHAnsi"/>
          <w:lang w:eastAsia="nb-NO"/>
        </w:rPr>
        <w:t xml:space="preserve">Alle priser skal være ekskl. merverdiavgift og oppgis i norske kroner. </w:t>
      </w:r>
    </w:p>
    <w:p w14:paraId="1CE7C5AF" w14:textId="111D638C" w:rsidR="001750A5" w:rsidRPr="001750A5" w:rsidRDefault="005D6264" w:rsidP="001750A5">
      <w:pPr>
        <w:rPr>
          <w:rFonts w:cstheme="minorHAnsi"/>
          <w:lang w:eastAsia="nb-NO"/>
        </w:rPr>
      </w:pPr>
      <w:r>
        <w:rPr>
          <w:rFonts w:cstheme="minorHAnsi"/>
          <w:lang w:eastAsia="nb-NO"/>
        </w:rPr>
        <w:t>Timep</w:t>
      </w:r>
      <w:r w:rsidR="001750A5" w:rsidRPr="001750A5">
        <w:rPr>
          <w:rFonts w:cstheme="minorHAnsi"/>
          <w:lang w:eastAsia="nb-NO"/>
        </w:rPr>
        <w:t xml:space="preserve">risene skal være faste og inkludere alle kostnader, herunder leverandørens fortjeneste, kostnader til daglig administrasjon, administrasjon av rammeavtalen, kontorhold, databehandling, samt alle reisekostnader og øvrige reiserelaterte utgifter i forbindelse med </w:t>
      </w:r>
      <w:r w:rsidR="00C207BB">
        <w:rPr>
          <w:rFonts w:cstheme="minorHAnsi"/>
          <w:lang w:eastAsia="nb-NO"/>
        </w:rPr>
        <w:t xml:space="preserve">utførelse av </w:t>
      </w:r>
      <w:r w:rsidR="001750A5" w:rsidRPr="001750A5">
        <w:rPr>
          <w:rFonts w:cstheme="minorHAnsi"/>
          <w:lang w:eastAsia="nb-NO"/>
        </w:rPr>
        <w:t xml:space="preserve">oppdrag under rammeavtalen. </w:t>
      </w:r>
    </w:p>
    <w:p w14:paraId="5BCA109E" w14:textId="20C26F5B" w:rsidR="00D725E6" w:rsidRDefault="00D725E6" w:rsidP="00D725E6">
      <w:pPr>
        <w:rPr>
          <w:rFonts w:cstheme="minorHAnsi"/>
          <w:lang w:eastAsia="nb-NO"/>
        </w:rPr>
      </w:pPr>
      <w:r w:rsidRPr="00D725E6">
        <w:rPr>
          <w:rFonts w:cstheme="minorHAnsi"/>
          <w:lang w:eastAsia="nb-NO"/>
        </w:rPr>
        <w:t>Timeprisene gjelder for effektiv arbeidstid på oppdraget. Reisetid anses ikke som effektiv arbeidstid og skal være inkludert i leverandørens tilbudte timesatser. Det gis ikke tillegg til avtalt timesats for overtid med mindre annet er avtalt. Timesatsene skal gjelde for alle arbeider, herunder arbeid utført av underrådgivere. Leverandøren er ansvarlig for at timelister for utført arbeid attesteres.</w:t>
      </w:r>
    </w:p>
    <w:p w14:paraId="2F4BD1A5" w14:textId="03E19A9C" w:rsidR="00716C9B" w:rsidRPr="00716C9B" w:rsidRDefault="00716C9B" w:rsidP="00D725E6">
      <w:r w:rsidRPr="00FC5670">
        <w:t>Angitt påslagsprosent er en maksimalsats som gir leverandøren mulighet til å gi en lavere påslagsprosent i avtaleperioden</w:t>
      </w:r>
      <w:r>
        <w:t>, men ikke høyere</w:t>
      </w:r>
      <w:r w:rsidRPr="00FC5670">
        <w:t>.</w:t>
      </w:r>
    </w:p>
    <w:p w14:paraId="1DA9376D" w14:textId="77777777" w:rsidR="001750A5" w:rsidRDefault="000E44D2" w:rsidP="001750A5">
      <w:pPr>
        <w:rPr>
          <w:rFonts w:cstheme="minorHAnsi"/>
          <w:lang w:eastAsia="nb-NO"/>
        </w:rPr>
      </w:pPr>
      <w:r w:rsidRPr="001750A5">
        <w:rPr>
          <w:rFonts w:cstheme="minorHAnsi"/>
          <w:lang w:eastAsia="nb-NO"/>
        </w:rPr>
        <w:t>Se avtalens kapittel 7 for nærmere bestemmelser om rammeavtalens vederlag.</w:t>
      </w:r>
    </w:p>
    <w:p w14:paraId="24908CA9" w14:textId="77777777" w:rsidR="001750A5" w:rsidRDefault="000E44D2" w:rsidP="001750A5">
      <w:pPr>
        <w:rPr>
          <w:rFonts w:cstheme="minorHAnsi"/>
        </w:rPr>
      </w:pPr>
      <w:r w:rsidRPr="001750A5">
        <w:rPr>
          <w:rFonts w:eastAsia="Times New Roman" w:cstheme="minorHAnsi"/>
          <w:lang w:eastAsia="nb-NO"/>
        </w:rPr>
        <w:t>Utgifter til annonsering, kopiering og distribusjon/porto av tegninger og annet materiale til bruk utenfor leverandørens egen virksomhet dekkes av oppdragsgiver etter regning. Dersom oppdragsgiver har egne rammeavtaler for slike tjenester, skal disse benyttes. Det er oppdragsgivers ansvar å informere leverandøren om dette.</w:t>
      </w:r>
    </w:p>
    <w:p w14:paraId="3432924B" w14:textId="3B722209" w:rsidR="003577D3" w:rsidRPr="001750A5" w:rsidRDefault="000417FB" w:rsidP="001750A5">
      <w:pPr>
        <w:rPr>
          <w:rFonts w:cstheme="minorHAnsi"/>
          <w:lang w:eastAsia="nb-NO"/>
        </w:rPr>
      </w:pPr>
      <w:r w:rsidRPr="001750A5">
        <w:rPr>
          <w:rFonts w:eastAsia="Times New Roman" w:cstheme="minorHAnsi"/>
          <w:lang w:eastAsia="nb-NO"/>
        </w:rPr>
        <w:t>Oppdragsgiver har ved utgangen av hvert avtaleår rett til å kreve revisjon av avtalen dersom prisbetingelsene og/eller øvrige vilkår i avtaleperioden har kommet i utakt med tilsvarende betingelser i markedet for konkurrerende tjenester og leverandører.</w:t>
      </w:r>
    </w:p>
    <w:p w14:paraId="6F784F24" w14:textId="77777777" w:rsidR="003577D3" w:rsidRDefault="003577D3" w:rsidP="00E52DB8">
      <w:pPr>
        <w:pStyle w:val="Overskrift2"/>
        <w:numPr>
          <w:ilvl w:val="2"/>
          <w:numId w:val="31"/>
        </w:numPr>
      </w:pPr>
      <w:r>
        <w:t xml:space="preserve">Fakturering og betalingsbetingelser - Generelt </w:t>
      </w:r>
    </w:p>
    <w:p w14:paraId="7580FF07" w14:textId="77777777" w:rsidR="003577D3" w:rsidRDefault="003577D3" w:rsidP="003577D3">
      <w:r>
        <w:t xml:space="preserve">Betaling skjer samlet når alt arbeidet/oppdraget er utført og godkjent av oppdragsgiver. Er det avtalt avdragsvis betaling kan Leverandøren kreve betaling etter hvert som arbeidet utføres. Avdrag kan kreves på grunnlag av det som er utført i løpet av en kalendermåned. </w:t>
      </w:r>
    </w:p>
    <w:p w14:paraId="70C49F8F" w14:textId="77777777" w:rsidR="003577D3" w:rsidRDefault="003577D3" w:rsidP="003577D3">
      <w:r>
        <w:t>Oppdrags</w:t>
      </w:r>
      <w:r>
        <w:softHyphen/>
        <w:t>giver plikter å betale innen 30 dager etter at han har mottatt korrekt faktura. Det skal ikke beregnes noen form for gebyrer eller tillegg.</w:t>
      </w:r>
    </w:p>
    <w:p w14:paraId="422A2011" w14:textId="77777777" w:rsidR="003577D3" w:rsidRDefault="003577D3" w:rsidP="003577D3">
      <w:r w:rsidRPr="00AF3E60">
        <w:t>Faktura skal være oversiktlig slik at det er lett å kontrollere at</w:t>
      </w:r>
      <w:r>
        <w:t xml:space="preserve"> oppdragsgiver</w:t>
      </w:r>
      <w:r w:rsidRPr="00AF3E60">
        <w:t xml:space="preserve"> har fått avtalte priser</w:t>
      </w:r>
      <w:r>
        <w:t>.</w:t>
      </w:r>
    </w:p>
    <w:p w14:paraId="651D1466" w14:textId="77777777" w:rsidR="003577D3" w:rsidRDefault="003577D3" w:rsidP="003577D3">
      <w:r>
        <w:t xml:space="preserve"> Mangelfull faktura vil uten forvarsel bli returnert til Leverandør for retting. Leverandør skal sende kreditnota på faktura som er sendt i retur, og ny korrekt faktura sendes med ny betalingsfrist på 30 dager.</w:t>
      </w:r>
    </w:p>
    <w:p w14:paraId="27A4804C" w14:textId="77777777" w:rsidR="003577D3" w:rsidRDefault="003577D3" w:rsidP="003577D3">
      <w:r w:rsidRPr="00F307CF">
        <w:lastRenderedPageBreak/>
        <w:t xml:space="preserve">Fakturaer </w:t>
      </w:r>
      <w:r w:rsidRPr="005D4492">
        <w:t>som sendes skal spesifiseres med et artikkelnummer for hver varelinje. Det skal være sammenhengen</w:t>
      </w:r>
      <w:r>
        <w:t>d</w:t>
      </w:r>
      <w:r w:rsidRPr="005D4492">
        <w:t>e artikkelnummer uten mellomrom av tall eller bokstaver, og det er mulig å kombinere tall/bokstaver. Disse</w:t>
      </w:r>
      <w:r w:rsidRPr="00F307CF">
        <w:t xml:space="preserve"> numrene skal samsvare med de som er gitt i prisskjema. Det skal også oppgis mengde som er kjøpt av hver vare og enhetspris for varen. </w:t>
      </w:r>
    </w:p>
    <w:p w14:paraId="6CDAA505" w14:textId="77777777" w:rsidR="003577D3" w:rsidRDefault="003577D3" w:rsidP="003577D3">
      <w:r>
        <w:t>Timelister vedlegges faktura. På forespørsel skal Leverandør levere ukentlige timelister for attestering ved større oppdrag eller oppdrag som er av lengre varighet.</w:t>
      </w:r>
    </w:p>
    <w:p w14:paraId="1AF9A09D" w14:textId="77777777" w:rsidR="003577D3" w:rsidRDefault="003577D3" w:rsidP="003577D3">
      <w:r>
        <w:t>Betaling innebærer ingen godkjennelse av leveransen. Omstridt faktura tillates ikke sendt til inkasso. Salg/overdragelse av faktura til faktoringselskaper aksepteres heller ikke.</w:t>
      </w:r>
    </w:p>
    <w:p w14:paraId="75935ACF" w14:textId="77777777" w:rsidR="003577D3" w:rsidRDefault="003577D3" w:rsidP="003577D3">
      <w:r>
        <w:t xml:space="preserve">Ved forsinket betaling betales forsinkelsesrente i henhold til gjeldende rentesats etter </w:t>
      </w:r>
      <w:r w:rsidRPr="00E72B50">
        <w:rPr>
          <w:i/>
        </w:rPr>
        <w:t>lov om renter ved forsinket betaling mv. av 17.12.1976 nr. 100</w:t>
      </w:r>
      <w:r>
        <w:t xml:space="preserve">. Purregebyr, behandlingsgebyr eller andre kostnader i forbindelse med forsinket betaling, er dekket av forsinkelsesrenten. </w:t>
      </w:r>
    </w:p>
    <w:p w14:paraId="310FA4BF" w14:textId="77777777" w:rsidR="003577D3" w:rsidRDefault="003577D3" w:rsidP="003577D3">
      <w:r w:rsidRPr="00791E65">
        <w:t>Sluttfaktura etter avsluttet enkeltoppdrag skal være sendt oppdragsgiver innen 30 dager etter at oppdraget er fullført. Betaling skal anses å være foretatt når oppdragsgiver har innlevert betalingsoppfordring/-anmodning til bank / post.</w:t>
      </w:r>
    </w:p>
    <w:p w14:paraId="402FFC71" w14:textId="77777777" w:rsidR="003577D3" w:rsidRDefault="003577D3" w:rsidP="003577D3">
      <w:r w:rsidRPr="00791E65">
        <w:t>Leverandørens faktura skal tilfredsstille de krav som oppdragsgiver til enhver tid fastsetter. Faktura som ikke oppfyller kravene, vil kunne bli returnert til avsender. Ved gjentatte påpekte feil og mangler i faktureringsrutinene, kan oppdragsgiver forlange kopier av enhver faktura med underlag for å danne seg et bilde av problemet. Oppdragsgiver fastsetter selv perioden for et slikt tiltak (ikke tilbakevirkende) og kopiering skjer kostnadsfritt for oppdragsgiver. Eventuelle gjentatte feil eller mangler som avdekkes i forhold til merking, priser, kredittid o.l. kan resultere i et kompensasjonskrav. Kompensasjonen vil være det høyeste beløp av NOK 300,- pr. faktura med feil/mangler eller 2 % av fakturaverdien. I tillegg skal hele differansen krediteres oppdragsgiver.</w:t>
      </w:r>
    </w:p>
    <w:p w14:paraId="0BF458B7" w14:textId="77777777" w:rsidR="003577D3" w:rsidRDefault="003577D3" w:rsidP="003577D3">
      <w:r w:rsidRPr="007E4B27">
        <w:t xml:space="preserve">Leverandøren er forpliktet til å utstede faktura elektronisk i EHF format til Oppdragsgiver. Det samme gjelder hvis Leverandøren overdrar faktura til tredjemann for innkreving. Dersom Leverandøren overdrar faktura til tredjemann for innkreving (eksempelvis ved </w:t>
      </w:r>
      <w:proofErr w:type="spellStart"/>
      <w:r w:rsidRPr="007E4B27">
        <w:t>factoringavtaler</w:t>
      </w:r>
      <w:proofErr w:type="spellEnd"/>
      <w:r w:rsidRPr="007E4B27">
        <w:t>), plikter Leverandøren å varsle Oppdragsgiver før overdragelse skjer</w:t>
      </w:r>
      <w:r>
        <w:t xml:space="preserve">. </w:t>
      </w:r>
    </w:p>
    <w:p w14:paraId="37FC19E8" w14:textId="5C232EBA" w:rsidR="003577D3" w:rsidRDefault="003577D3" w:rsidP="003577D3">
      <w:pPr>
        <w:spacing w:before="100" w:beforeAutospacing="1" w:after="100" w:afterAutospacing="1"/>
      </w:pPr>
      <w:r w:rsidRPr="002E0665">
        <w:rPr>
          <w:rFonts w:cstheme="minorHAnsi"/>
          <w:lang w:val="nn-NO"/>
        </w:rPr>
        <w:t>Korrekt elektronisk faktura til Klepp kommune</w:t>
      </w:r>
      <w:r w:rsidR="003B473E">
        <w:rPr>
          <w:rFonts w:cstheme="minorHAnsi"/>
          <w:lang w:val="nn-NO"/>
        </w:rPr>
        <w:t>:</w:t>
      </w:r>
      <w:r>
        <w:rPr>
          <w:rFonts w:cstheme="minorHAnsi"/>
          <w:lang w:val="nn-NO"/>
        </w:rPr>
        <w:br/>
      </w:r>
      <w:r>
        <w:rPr>
          <w:b/>
          <w:bCs/>
        </w:rPr>
        <w:br/>
      </w:r>
      <w:r w:rsidRPr="000A1699">
        <w:rPr>
          <w:b/>
          <w:bCs/>
        </w:rPr>
        <w:t>Merkes med:</w:t>
      </w:r>
      <w:r w:rsidRPr="000A1699">
        <w:t xml:space="preserve"> Navn på bestillende virksomhe</w:t>
      </w:r>
      <w:r>
        <w:t>t</w:t>
      </w:r>
      <w:r>
        <w:br/>
      </w:r>
      <w:r w:rsidRPr="00CE6721">
        <w:rPr>
          <w:b/>
          <w:bCs/>
        </w:rPr>
        <w:t>Aksesspunkt:</w:t>
      </w:r>
      <w:r w:rsidRPr="00CE6721">
        <w:t xml:space="preserve"> </w:t>
      </w:r>
      <w:r w:rsidRPr="00C12792">
        <w:t>Visma aksesspunkt</w:t>
      </w:r>
      <w:r>
        <w:rPr>
          <w:b/>
          <w:bCs/>
        </w:rPr>
        <w:br/>
      </w:r>
      <w:r w:rsidRPr="00CE6721">
        <w:rPr>
          <w:b/>
        </w:rPr>
        <w:t>Elektronisk fakturaadresse:</w:t>
      </w:r>
      <w:r w:rsidRPr="00CE6721">
        <w:t xml:space="preserve"> </w:t>
      </w:r>
      <w:r w:rsidRPr="00CE6721">
        <w:rPr>
          <w:rFonts w:ascii="Source Sans Pro" w:eastAsia="Source Sans Pro" w:hAnsi="Source Sans Pro" w:cs="Source Sans Pro"/>
          <w:color w:val="212529"/>
          <w:sz w:val="24"/>
          <w:szCs w:val="24"/>
        </w:rPr>
        <w:t>864969682</w:t>
      </w:r>
      <w:r>
        <w:rPr>
          <w:b/>
          <w:bCs/>
        </w:rPr>
        <w:br/>
      </w:r>
      <w:r w:rsidRPr="00CE6721">
        <w:rPr>
          <w:b/>
          <w:bCs/>
        </w:rPr>
        <w:t>Referansenummer:</w:t>
      </w:r>
      <w:r w:rsidRPr="00CE6721">
        <w:t xml:space="preserve"> </w:t>
      </w:r>
      <w:r w:rsidRPr="00C6408F">
        <w:t>Skal stå i feltet «Deres ref.»</w:t>
      </w:r>
    </w:p>
    <w:p w14:paraId="1606149E" w14:textId="6184DAAF" w:rsidR="003E0ED7" w:rsidRDefault="0060078C" w:rsidP="0060078C">
      <w:pPr>
        <w:pStyle w:val="Overskrift2"/>
        <w:numPr>
          <w:ilvl w:val="2"/>
          <w:numId w:val="31"/>
        </w:numPr>
      </w:pPr>
      <w:r>
        <w:t xml:space="preserve">Prisregulering </w:t>
      </w:r>
    </w:p>
    <w:p w14:paraId="3F38599D" w14:textId="77777777" w:rsidR="0060078C" w:rsidRDefault="0060078C" w:rsidP="0060078C">
      <w:r w:rsidRPr="009C3F7E">
        <w:t>Leverandøren kan kreve årlig indeksregulering av timepriser, første gang ett år etter kontraktsinngåelse.</w:t>
      </w:r>
    </w:p>
    <w:p w14:paraId="72043EAE" w14:textId="4680B6D5" w:rsidR="007012DE" w:rsidRPr="009C3F7E" w:rsidRDefault="007012DE" w:rsidP="0060078C">
      <w:r w:rsidRPr="007012DE">
        <w:t>Reguleringen gjelder for alle oppdrag under rammeavtalen, uavhengig av om oppdraget gjennomføres etter NS 8401 eller NS 8402.</w:t>
      </w:r>
    </w:p>
    <w:p w14:paraId="6FD2BA98" w14:textId="77777777" w:rsidR="0060078C" w:rsidRPr="009C3F7E" w:rsidRDefault="0060078C" w:rsidP="0060078C">
      <w:r w:rsidRPr="009C3F7E">
        <w:t>Regulering skjer basert på utviklingen i Statistisk sentralbyrås prisindeks for byggeteknisk konsulentvirksomhet (2021=100).</w:t>
      </w:r>
      <w:r>
        <w:t xml:space="preserve"> </w:t>
      </w:r>
      <w:r w:rsidRPr="000D611A">
        <w:t>Utgangspunktet skal være utviklingen de siste 12 måneder.</w:t>
      </w:r>
    </w:p>
    <w:p w14:paraId="6507DD16" w14:textId="77777777" w:rsidR="00477C15" w:rsidRDefault="0060078C" w:rsidP="0060078C">
      <w:r w:rsidRPr="009C3F7E">
        <w:t>Varsel om regulering skal gis skriftlig minimum én måned før iverksettelse</w:t>
      </w:r>
      <w:r w:rsidR="00477C15">
        <w:t>.</w:t>
      </w:r>
    </w:p>
    <w:p w14:paraId="2A6B5D1E" w14:textId="77777777" w:rsidR="00477C15" w:rsidRPr="00477C15" w:rsidRDefault="00477C15" w:rsidP="00477C15">
      <w:r w:rsidRPr="00477C15">
        <w:t>Varsel skal sendes til oppdragsgivers kontaktperson og skal minimum inneholde:</w:t>
      </w:r>
    </w:p>
    <w:p w14:paraId="73E00EA1" w14:textId="23C4100F" w:rsidR="00477C15" w:rsidRPr="00477C15" w:rsidRDefault="00477C15" w:rsidP="00477C15">
      <w:pPr>
        <w:pStyle w:val="Listeavsnitt"/>
        <w:numPr>
          <w:ilvl w:val="0"/>
          <w:numId w:val="39"/>
        </w:numPr>
      </w:pPr>
      <w:r w:rsidRPr="00477C15">
        <w:lastRenderedPageBreak/>
        <w:t xml:space="preserve">gjeldende timepriser  </w:t>
      </w:r>
    </w:p>
    <w:p w14:paraId="759E224F" w14:textId="271112D4" w:rsidR="00477C15" w:rsidRPr="00477C15" w:rsidRDefault="00477C15" w:rsidP="00477C15">
      <w:pPr>
        <w:pStyle w:val="Listeavsnitt"/>
        <w:numPr>
          <w:ilvl w:val="0"/>
          <w:numId w:val="39"/>
        </w:numPr>
      </w:pPr>
      <w:r w:rsidRPr="00477C15">
        <w:t xml:space="preserve">nye timepriser ekskl. merverdiavgift per fag og stillingskategori  </w:t>
      </w:r>
    </w:p>
    <w:p w14:paraId="4E971939" w14:textId="4B5E6906" w:rsidR="00477C15" w:rsidRPr="00477C15" w:rsidRDefault="00477C15" w:rsidP="00477C15">
      <w:pPr>
        <w:pStyle w:val="Listeavsnitt"/>
        <w:numPr>
          <w:ilvl w:val="0"/>
          <w:numId w:val="39"/>
        </w:numPr>
      </w:pPr>
      <w:r w:rsidRPr="00477C15">
        <w:t xml:space="preserve">beregning av prisendring i prosent  </w:t>
      </w:r>
    </w:p>
    <w:p w14:paraId="0A15A7AB" w14:textId="768DC9B5" w:rsidR="00477C15" w:rsidRPr="00477C15" w:rsidRDefault="00477C15" w:rsidP="00477C15">
      <w:pPr>
        <w:pStyle w:val="Listeavsnitt"/>
        <w:numPr>
          <w:ilvl w:val="0"/>
          <w:numId w:val="39"/>
        </w:numPr>
      </w:pPr>
      <w:r w:rsidRPr="00477C15">
        <w:t xml:space="preserve">tidspunkt for når nye priser trer i kraft  </w:t>
      </w:r>
    </w:p>
    <w:p w14:paraId="7BCE11ED" w14:textId="77777777" w:rsidR="00477C15" w:rsidRPr="00477C15" w:rsidRDefault="00477C15" w:rsidP="00477C15">
      <w:r w:rsidRPr="00477C15">
        <w:t>Prisreguleringen gjelder kun for fremtidige oppdrag, med mindre annet er avtalt.</w:t>
      </w:r>
    </w:p>
    <w:p w14:paraId="0340A53C" w14:textId="6C4A24EB" w:rsidR="00261DB3" w:rsidRPr="0060078C" w:rsidRDefault="00261DB3" w:rsidP="0060078C">
      <w:r>
        <w:t xml:space="preserve">Påslagsprosent er ikke gjenstand for regulering under denne rammeavtalen. </w:t>
      </w:r>
    </w:p>
    <w:p w14:paraId="5EDF8342" w14:textId="66793E18" w:rsidR="00FB7B7C" w:rsidRPr="001377B9" w:rsidRDefault="00FB7B7C" w:rsidP="00E52DB8">
      <w:pPr>
        <w:pStyle w:val="Overskrift2"/>
        <w:numPr>
          <w:ilvl w:val="2"/>
          <w:numId w:val="31"/>
        </w:numPr>
      </w:pPr>
      <w:r w:rsidRPr="003F4E3C">
        <w:t>Lønns</w:t>
      </w:r>
      <w:r w:rsidRPr="00CB7A3C">
        <w:t>- og arbeidsvilkår</w:t>
      </w:r>
    </w:p>
    <w:p w14:paraId="10640B18" w14:textId="14B62D97" w:rsidR="00FB7B7C" w:rsidRDefault="00FB7B7C" w:rsidP="00FB7B7C">
      <w:pPr>
        <w:autoSpaceDE w:val="0"/>
        <w:autoSpaceDN w:val="0"/>
        <w:adjustRightInd w:val="0"/>
        <w:spacing w:line="240" w:lineRule="auto"/>
      </w:pPr>
      <w:r>
        <w:t>Leverandøren er ansvarlig for at egne ansatte, ansatte hos underleverandører (herunder innleide) som direkte medvirker til å oppfylle kontrakten, har lønns- og arbeidsvilkår i henhold til:</w:t>
      </w:r>
    </w:p>
    <w:p w14:paraId="4A4FB635" w14:textId="5C89AA3C" w:rsidR="00FB7B7C" w:rsidRDefault="00FB7B7C" w:rsidP="005C196E">
      <w:pPr>
        <w:pStyle w:val="Listeavsnitt"/>
        <w:numPr>
          <w:ilvl w:val="0"/>
          <w:numId w:val="17"/>
        </w:numPr>
        <w:autoSpaceDE w:val="0"/>
        <w:autoSpaceDN w:val="0"/>
        <w:adjustRightInd w:val="0"/>
        <w:spacing w:line="240" w:lineRule="auto"/>
      </w:pPr>
      <w:r>
        <w:t>Forskrift om allmenngjort tariffavtale.</w:t>
      </w:r>
    </w:p>
    <w:p w14:paraId="0457E806" w14:textId="1EECB5C1" w:rsidR="00FB7B7C" w:rsidRDefault="00FB7B7C" w:rsidP="005C196E">
      <w:pPr>
        <w:pStyle w:val="Listeavsnitt"/>
        <w:numPr>
          <w:ilvl w:val="0"/>
          <w:numId w:val="17"/>
        </w:numPr>
        <w:autoSpaceDE w:val="0"/>
        <w:autoSpaceDN w:val="0"/>
        <w:adjustRightInd w:val="0"/>
        <w:spacing w:line="240" w:lineRule="auto"/>
      </w:pPr>
      <w:r>
        <w:t>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w:t>
      </w:r>
    </w:p>
    <w:p w14:paraId="3B6CDC90" w14:textId="2150173D" w:rsidR="00FB7B7C" w:rsidRDefault="00FB7B7C" w:rsidP="005C196E">
      <w:pPr>
        <w:pStyle w:val="Listeavsnitt"/>
        <w:numPr>
          <w:ilvl w:val="0"/>
          <w:numId w:val="17"/>
        </w:numPr>
        <w:autoSpaceDE w:val="0"/>
        <w:autoSpaceDN w:val="0"/>
        <w:adjustRightInd w:val="0"/>
        <w:spacing w:line="240" w:lineRule="auto"/>
      </w:pPr>
      <w:r>
        <w:t xml:space="preserve">Leverandøren er ansvarlig for </w:t>
      </w:r>
      <w:r w:rsidR="790B798D">
        <w:t>etter</w:t>
      </w:r>
      <w:r w:rsidR="376F8851">
        <w:t xml:space="preserve"> </w:t>
      </w:r>
      <w:proofErr w:type="spellStart"/>
      <w:r w:rsidR="790B798D">
        <w:t>levelse</w:t>
      </w:r>
      <w:proofErr w:type="spellEnd"/>
      <w:r>
        <w:t xml:space="preserve"> av reglene om obligatorisk tjenestepensjon i samsvar med Lov om obligatorisk tjenestepensjon.</w:t>
      </w:r>
    </w:p>
    <w:p w14:paraId="3A8EA137" w14:textId="77777777" w:rsidR="00FB7B7C" w:rsidRDefault="00FB7B7C" w:rsidP="00FB7B7C">
      <w:pPr>
        <w:autoSpaceDE w:val="0"/>
        <w:autoSpaceDN w:val="0"/>
        <w:adjustRightInd w:val="0"/>
        <w:spacing w:line="240" w:lineRule="auto"/>
      </w:pPr>
      <w:r>
        <w:t>Alle avtaler Leverandøren inngår som innebærer utførelse av arbeid under denne kontrakten skal inneholde tilsvarende forpliktelser.</w:t>
      </w:r>
    </w:p>
    <w:p w14:paraId="7949EBC2" w14:textId="77777777" w:rsidR="00FB7B7C" w:rsidRDefault="00FB7B7C" w:rsidP="00FB7B7C">
      <w:pPr>
        <w:autoSpaceDE w:val="0"/>
        <w:autoSpaceDN w:val="0"/>
        <w:adjustRightInd w:val="0"/>
        <w:spacing w:line="240" w:lineRule="auto"/>
      </w:pPr>
      <w:r>
        <w:t>Leverandøren plikter på forespørsel å dokumentere 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w:t>
      </w:r>
    </w:p>
    <w:p w14:paraId="5B92874C" w14:textId="77777777" w:rsidR="00FB7B7C" w:rsidRDefault="00FB7B7C" w:rsidP="00FB7B7C">
      <w:pPr>
        <w:autoSpaceDE w:val="0"/>
        <w:autoSpaceDN w:val="0"/>
        <w:adjustRightInd w:val="0"/>
        <w:spacing w:line="240" w:lineRule="auto"/>
      </w:pPr>
      <w:r>
        <w:t xml:space="preserve">Dokumentasjonen kan inkludere komplett liste med navn på egne og eventuelle underleverandørers ansatte som direkte medvirker til å oppfylle kontrakten, oversikt over </w:t>
      </w:r>
      <w:proofErr w:type="spellStart"/>
      <w:r>
        <w:t>allmenngjorte</w:t>
      </w:r>
      <w:proofErr w:type="spellEnd"/>
      <w:r>
        <w:t xml:space="preserve"> og/eller landsomfattende tariffavtaler som legges til grunn for den aktuelle bransjen og innsyn i leverandørens avtalte lønns- og arbeidsvilkår med eventuelle underleverandører.</w:t>
      </w:r>
    </w:p>
    <w:p w14:paraId="5B32389C" w14:textId="3AD04D9D" w:rsidR="00FB7B7C" w:rsidRDefault="00FB7B7C" w:rsidP="00FB7B7C">
      <w:pPr>
        <w:autoSpaceDE w:val="0"/>
        <w:autoSpaceDN w:val="0"/>
        <w:adjustRightInd w:val="0"/>
        <w:spacing w:line="240" w:lineRule="auto"/>
      </w:pPr>
      <w:r>
        <w:t>På forespø</w:t>
      </w:r>
      <w:r w:rsidRPr="00FB6FCD">
        <w:t xml:space="preserve">rsel fra oppdragsgiver er leverandør forpliktet til å fylle ut </w:t>
      </w:r>
      <w:r w:rsidRPr="005F3C6C">
        <w:t xml:space="preserve">egenrapporteringsskjema, se vedlegg </w:t>
      </w:r>
      <w:r w:rsidR="005F3C6C">
        <w:t>2</w:t>
      </w:r>
      <w:r w:rsidRPr="00FB6FCD">
        <w:t>.</w:t>
      </w:r>
      <w:r w:rsidRPr="00E73324">
        <w:rPr>
          <w:color w:val="FF0000"/>
        </w:rPr>
        <w:t xml:space="preserve"> </w:t>
      </w:r>
      <w:r>
        <w:t>Egenrapporteringen skal sendes til oppdragsgiver innen én måned etter kontrakten er signert, med mindre annet er avtalt. Egenrapportering kan kreves flere ganger i løpet av kontraktsperioden.</w:t>
      </w:r>
    </w:p>
    <w:p w14:paraId="4DDC5B10" w14:textId="77777777" w:rsidR="00FB7B7C" w:rsidRDefault="00FB7B7C" w:rsidP="00FB7B7C">
      <w:pPr>
        <w:autoSpaceDE w:val="0"/>
        <w:autoSpaceDN w:val="0"/>
        <w:adjustRightInd w:val="0"/>
        <w:spacing w:line="240" w:lineRule="auto"/>
      </w:pPr>
      <w:r>
        <w:t>Oppdragsgiver og eventuell ekstern kontrollør som mottar opplysningene, har taushetsplikt om opplysningene. Taushetsplikten gjelder ikke overfor Arbeidstilsynet eller Petroleumstilsynet, ei heller overfor ansatte eller interne eller eksterne rådgivere som er nødvendige for å få språklig, økonomisk, juridisk eller annen faglig bistand. Taushetsplikten gjelder også for rådgiverne.</w:t>
      </w:r>
    </w:p>
    <w:p w14:paraId="6A2AC39A" w14:textId="77777777" w:rsidR="00FB7B7C" w:rsidRDefault="00FB7B7C" w:rsidP="00FB7B7C">
      <w:pPr>
        <w:autoSpaceDE w:val="0"/>
        <w:autoSpaceDN w:val="0"/>
        <w:adjustRightInd w:val="0"/>
        <w:spacing w:line="240" w:lineRule="auto"/>
      </w:pPr>
      <w:r>
        <w:t>Hvis leverandør eller underleverandør får pålegg fra Arbeidstilsynet som gjelder lønns- og/eller arbeidsvilkår, skal leverandøren uten opphold informere oppdragsgiver ved kopi av pålegget. Hvis leverandøren eller underleverandøren ikke utbedrer forholdene i pålegget innen Arbeidstilsynets frister, vil dette bli ansett som mislighold av kontrakten.</w:t>
      </w:r>
    </w:p>
    <w:p w14:paraId="3D1A3DB1" w14:textId="77777777" w:rsidR="00FB7B7C" w:rsidRDefault="00FB7B7C" w:rsidP="00FB7B7C">
      <w:pPr>
        <w:autoSpaceDE w:val="0"/>
        <w:autoSpaceDN w:val="0"/>
        <w:adjustRightInd w:val="0"/>
        <w:spacing w:line="240" w:lineRule="auto"/>
      </w:pPr>
      <w:r>
        <w:t>Ved brudd på kravene til lønns- og arbeidsvilkår skal leverandøren rette forholdet innen den frist oppdragsgiver fastsetter. Der leverandøren selv oppdager slikt brudd gjennom internkontroll eller egen oppfølging av underleverandører, skal leverandøren uten opphold opplyse oppdragsgiver om forholdene og utbedre forholdene innen frist fastsatt av oppdragsgiver.</w:t>
      </w:r>
    </w:p>
    <w:p w14:paraId="2C571AD9" w14:textId="77777777" w:rsidR="00FB7B7C" w:rsidRDefault="00FB7B7C" w:rsidP="00FB7B7C">
      <w:pPr>
        <w:autoSpaceDE w:val="0"/>
        <w:autoSpaceDN w:val="0"/>
        <w:adjustRightInd w:val="0"/>
        <w:spacing w:line="240" w:lineRule="auto"/>
      </w:pPr>
      <w:r>
        <w:lastRenderedPageBreak/>
        <w:t xml:space="preserve">Oppdragsgiver har rett til å holde tilbake et beløp tilsvarende ca. to ganger innsparingen for leverandøren. </w:t>
      </w:r>
      <w:r w:rsidRPr="003D6E4B">
        <w:t>Tilbakeholdsretten opphører så snart retting etter foregående ledd er dokumentert</w:t>
      </w:r>
      <w:r>
        <w:t>.</w:t>
      </w:r>
    </w:p>
    <w:p w14:paraId="36C73AB9" w14:textId="77777777" w:rsidR="00FB7B7C" w:rsidRDefault="00FB7B7C" w:rsidP="00FB7B7C">
      <w:pPr>
        <w:autoSpaceDE w:val="0"/>
        <w:autoSpaceDN w:val="0"/>
        <w:adjustRightInd w:val="0"/>
        <w:spacing w:line="240" w:lineRule="auto"/>
      </w:pPr>
      <w:r>
        <w:t>Vesentlig mislighold av lønns- og arbeidsvilkår hos leverandøren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w:t>
      </w:r>
    </w:p>
    <w:p w14:paraId="191D9CF7" w14:textId="736D1D8E" w:rsidR="00CF1B7D" w:rsidRPr="00C66549" w:rsidRDefault="00FB7B7C" w:rsidP="00C66549">
      <w:pPr>
        <w:autoSpaceDE w:val="0"/>
        <w:autoSpaceDN w:val="0"/>
        <w:adjustRightInd w:val="0"/>
        <w:spacing w:line="240" w:lineRule="auto"/>
        <w:rPr>
          <w:rStyle w:val="Svakutheving"/>
          <w:i w:val="0"/>
          <w:iCs w:val="0"/>
          <w:color w:val="auto"/>
        </w:rPr>
      </w:pPr>
      <w:r>
        <w:t>Alle avtaler leverandøren inngår for utføring av arbeid under denne kontrakten skal inneholde tilsvarende bestemmelser.</w:t>
      </w:r>
    </w:p>
    <w:p w14:paraId="2B8E729D" w14:textId="77777777" w:rsidR="00CF1B7D" w:rsidRPr="00433782" w:rsidRDefault="00FB7B7C" w:rsidP="00E52DB8">
      <w:pPr>
        <w:pStyle w:val="Overskrift2"/>
        <w:numPr>
          <w:ilvl w:val="2"/>
          <w:numId w:val="31"/>
        </w:numPr>
      </w:pPr>
      <w:r w:rsidRPr="00433782">
        <w:rPr>
          <w:iCs/>
        </w:rPr>
        <w:t>Oppsigelse</w:t>
      </w:r>
    </w:p>
    <w:p w14:paraId="734D6C1B" w14:textId="77777777" w:rsidR="004E5862" w:rsidRPr="004E5862" w:rsidRDefault="004E5862" w:rsidP="004E5862">
      <w:pPr>
        <w:spacing w:before="0" w:after="0" w:line="240" w:lineRule="auto"/>
        <w:rPr>
          <w:rFonts w:eastAsia="Times New Roman" w:cstheme="minorHAnsi"/>
          <w:lang w:eastAsia="nb-NO"/>
        </w:rPr>
      </w:pPr>
      <w:r w:rsidRPr="004E5862">
        <w:rPr>
          <w:rFonts w:eastAsia="Times New Roman" w:cstheme="minorHAnsi"/>
          <w:lang w:eastAsia="nb-NO"/>
        </w:rPr>
        <w:t>Avtalepartene aksepterer at oppsigelse av avtalen som følge av pålegg fra norske myndigheter eller EØS-organer ikke medfører erstatningsplikt mellom partene.</w:t>
      </w:r>
    </w:p>
    <w:p w14:paraId="7C3933B4" w14:textId="77777777" w:rsidR="004E5862" w:rsidRPr="004E5862" w:rsidRDefault="004E5862" w:rsidP="004E5862">
      <w:pPr>
        <w:pStyle w:val="Listeavsnitt"/>
        <w:spacing w:before="0" w:after="0" w:line="240" w:lineRule="auto"/>
        <w:ind w:left="360"/>
        <w:rPr>
          <w:rFonts w:eastAsia="Times New Roman" w:cstheme="minorHAnsi"/>
          <w:lang w:eastAsia="nb-NO"/>
        </w:rPr>
      </w:pPr>
    </w:p>
    <w:p w14:paraId="39816FCF" w14:textId="77777777" w:rsidR="004E5862" w:rsidRPr="004E5862" w:rsidRDefault="004E5862" w:rsidP="004E5862">
      <w:pPr>
        <w:spacing w:before="0" w:after="0" w:line="240" w:lineRule="auto"/>
        <w:rPr>
          <w:rFonts w:eastAsia="Times New Roman" w:cstheme="minorHAnsi"/>
          <w:lang w:eastAsia="nb-NO"/>
        </w:rPr>
      </w:pPr>
      <w:r w:rsidRPr="004E5862">
        <w:rPr>
          <w:rFonts w:eastAsia="Times New Roman" w:cstheme="minorHAnsi"/>
          <w:lang w:eastAsia="nb-NO"/>
        </w:rPr>
        <w:t xml:space="preserve">Oppdragsgiver kan umiddelbart si opp avtalen dersom Leverandøren ikke innen 30 virkedager fremskaffer skatteattest som ikke er eldre enn 6 måneder, eller dersom slik attest viser at Leverandøren ikke er </w:t>
      </w:r>
      <w:proofErr w:type="spellStart"/>
      <w:r w:rsidRPr="004E5862">
        <w:rPr>
          <w:rFonts w:eastAsia="Times New Roman" w:cstheme="minorHAnsi"/>
          <w:lang w:eastAsia="nb-NO"/>
        </w:rPr>
        <w:t>ajour</w:t>
      </w:r>
      <w:proofErr w:type="spellEnd"/>
      <w:r w:rsidRPr="004E5862">
        <w:rPr>
          <w:rFonts w:eastAsia="Times New Roman" w:cstheme="minorHAnsi"/>
          <w:lang w:eastAsia="nb-NO"/>
        </w:rPr>
        <w:t xml:space="preserve"> med innbetaling av skatter og avgifter til det offentlige. Dette gjelder kun for norske leverandører.</w:t>
      </w:r>
    </w:p>
    <w:p w14:paraId="35AB35EF" w14:textId="77777777" w:rsidR="004E5862" w:rsidRPr="004E5862" w:rsidRDefault="004E5862" w:rsidP="004E5862">
      <w:pPr>
        <w:pStyle w:val="Listeavsnitt"/>
        <w:spacing w:before="0" w:after="0" w:line="240" w:lineRule="auto"/>
        <w:ind w:left="360"/>
        <w:rPr>
          <w:rFonts w:eastAsia="Times New Roman" w:cstheme="minorHAnsi"/>
          <w:lang w:eastAsia="nb-NO"/>
        </w:rPr>
      </w:pPr>
    </w:p>
    <w:p w14:paraId="4AF3BB0A" w14:textId="1BAAAB97" w:rsidR="004E5862" w:rsidRPr="00E87C1E" w:rsidRDefault="004E5862" w:rsidP="00E87C1E">
      <w:pPr>
        <w:spacing w:before="0" w:after="0" w:line="240" w:lineRule="auto"/>
        <w:rPr>
          <w:rFonts w:eastAsia="Times New Roman" w:cstheme="minorHAnsi"/>
          <w:lang w:eastAsia="nb-NO"/>
        </w:rPr>
      </w:pPr>
      <w:r w:rsidRPr="004E5862">
        <w:rPr>
          <w:rFonts w:eastAsia="Times New Roman" w:cstheme="minorHAnsi"/>
          <w:lang w:eastAsia="nb-NO"/>
        </w:rPr>
        <w:t>Oppdragsgiver kan si opp avtalen dersom Leverandøren ikke</w:t>
      </w:r>
      <w:r w:rsidR="008104E4" w:rsidRPr="008104E4">
        <w:rPr>
          <w:rFonts w:eastAsia="Times New Roman" w:cstheme="minorHAnsi"/>
          <w:lang w:eastAsia="nb-NO"/>
        </w:rPr>
        <w:t xml:space="preserve"> i vesentlig grad oppfyller kravene i kontrakten knyttet til rutiner, frister eller leveransens kvalitet</w:t>
      </w:r>
      <w:r w:rsidRPr="004E5862">
        <w:rPr>
          <w:rFonts w:eastAsia="Times New Roman" w:cstheme="minorHAnsi"/>
          <w:lang w:eastAsia="nb-NO"/>
        </w:rPr>
        <w:t>. Oppsigelsestiden er 2 måneder regnet fra skriftlig oppsigelse er sendt. Leverandøren har ikke krav på erstatning som følge av slik oppsigelse.</w:t>
      </w:r>
    </w:p>
    <w:p w14:paraId="64CF0220" w14:textId="6FF963DF" w:rsidR="00672421" w:rsidRPr="002C390E" w:rsidRDefault="00672421" w:rsidP="00E87C1E">
      <w:pPr>
        <w:pStyle w:val="Overskrift2"/>
        <w:numPr>
          <w:ilvl w:val="2"/>
          <w:numId w:val="31"/>
        </w:numPr>
        <w:rPr>
          <w:lang w:eastAsia="nb-NO"/>
        </w:rPr>
      </w:pPr>
      <w:r w:rsidRPr="002C390E">
        <w:rPr>
          <w:lang w:eastAsia="nb-NO"/>
        </w:rPr>
        <w:t xml:space="preserve">Heving </w:t>
      </w:r>
    </w:p>
    <w:p w14:paraId="0FD31066" w14:textId="77777777" w:rsidR="004F61F8" w:rsidRDefault="00567068" w:rsidP="00567068">
      <w:pPr>
        <w:spacing w:before="0" w:after="0" w:line="240" w:lineRule="auto"/>
        <w:rPr>
          <w:rFonts w:eastAsia="Times New Roman" w:cstheme="minorHAnsi"/>
          <w:lang w:eastAsia="nb-NO"/>
        </w:rPr>
      </w:pPr>
      <w:r w:rsidRPr="002C390E">
        <w:rPr>
          <w:rFonts w:eastAsia="Times New Roman" w:cstheme="minorHAnsi"/>
          <w:lang w:eastAsia="nb-NO"/>
        </w:rPr>
        <w:t>En part har rett til å heve avtalen dersom den annen part vesentlig misligholder sine kontraktsforpliktelser, jf. punkt 2.2.</w:t>
      </w:r>
      <w:r w:rsidR="0060078C">
        <w:rPr>
          <w:rFonts w:eastAsia="Times New Roman" w:cstheme="minorHAnsi"/>
          <w:lang w:eastAsia="nb-NO"/>
        </w:rPr>
        <w:t>9</w:t>
      </w:r>
      <w:r w:rsidRPr="002C390E">
        <w:rPr>
          <w:rFonts w:eastAsia="Times New Roman" w:cstheme="minorHAnsi"/>
          <w:lang w:eastAsia="nb-NO"/>
        </w:rPr>
        <w:t>, eller det er klart at slikt mislighold vil inntre.</w:t>
      </w:r>
    </w:p>
    <w:p w14:paraId="4BBD613A" w14:textId="77777777" w:rsidR="004F61F8" w:rsidRDefault="004F61F8" w:rsidP="00567068">
      <w:pPr>
        <w:spacing w:before="0" w:after="0" w:line="240" w:lineRule="auto"/>
        <w:rPr>
          <w:rFonts w:eastAsia="Times New Roman" w:cstheme="minorHAnsi"/>
          <w:lang w:eastAsia="nb-NO"/>
        </w:rPr>
      </w:pPr>
    </w:p>
    <w:p w14:paraId="5DED96EB" w14:textId="2F28CFEC" w:rsidR="00567068" w:rsidRPr="002C390E" w:rsidRDefault="00567068" w:rsidP="00567068">
      <w:pPr>
        <w:spacing w:before="0" w:after="0" w:line="240" w:lineRule="auto"/>
        <w:rPr>
          <w:rFonts w:eastAsia="Times New Roman" w:cstheme="minorHAnsi"/>
          <w:lang w:eastAsia="nb-NO"/>
        </w:rPr>
      </w:pPr>
      <w:r w:rsidRPr="002C390E">
        <w:rPr>
          <w:rFonts w:eastAsia="Times New Roman" w:cstheme="minorHAnsi"/>
          <w:lang w:eastAsia="nb-NO"/>
        </w:rPr>
        <w:t>Før heving kan skje, skal det gis skriftlig varsel og en rimelig frist til å rette forholdet, med mindre misligholdet er av en slik art at retting ikke er hensiktsmessig.</w:t>
      </w:r>
    </w:p>
    <w:p w14:paraId="7EC38AC9" w14:textId="77777777" w:rsidR="00567068" w:rsidRPr="002C390E" w:rsidRDefault="00567068" w:rsidP="00567068">
      <w:pPr>
        <w:spacing w:before="0" w:after="0" w:line="240" w:lineRule="auto"/>
        <w:rPr>
          <w:rFonts w:eastAsia="Times New Roman" w:cstheme="minorHAnsi"/>
          <w:lang w:eastAsia="nb-NO"/>
        </w:rPr>
      </w:pPr>
    </w:p>
    <w:p w14:paraId="2EB043EC" w14:textId="4DBC9531" w:rsidR="00567068" w:rsidRPr="002C390E" w:rsidRDefault="00567068" w:rsidP="00567068">
      <w:pPr>
        <w:spacing w:before="0" w:after="0" w:line="240" w:lineRule="auto"/>
        <w:rPr>
          <w:rFonts w:eastAsia="Times New Roman" w:cstheme="minorHAnsi"/>
          <w:lang w:eastAsia="nb-NO"/>
        </w:rPr>
      </w:pPr>
      <w:r w:rsidRPr="002C390E">
        <w:rPr>
          <w:rFonts w:eastAsia="Times New Roman" w:cstheme="minorHAnsi"/>
          <w:lang w:eastAsia="nb-NO"/>
        </w:rPr>
        <w:t xml:space="preserve">Heving reguleres </w:t>
      </w:r>
      <w:proofErr w:type="gramStart"/>
      <w:r w:rsidRPr="002C390E">
        <w:rPr>
          <w:rFonts w:eastAsia="Times New Roman" w:cstheme="minorHAnsi"/>
          <w:lang w:eastAsia="nb-NO"/>
        </w:rPr>
        <w:t>for øvrig</w:t>
      </w:r>
      <w:proofErr w:type="gramEnd"/>
      <w:r w:rsidRPr="002C390E">
        <w:rPr>
          <w:rFonts w:eastAsia="Times New Roman" w:cstheme="minorHAnsi"/>
          <w:lang w:eastAsia="nb-NO"/>
        </w:rPr>
        <w:t xml:space="preserve"> av bestemmelsene i NS 8401 punkt 1</w:t>
      </w:r>
      <w:r w:rsidR="002C390E" w:rsidRPr="002C390E">
        <w:rPr>
          <w:rFonts w:eastAsia="Times New Roman" w:cstheme="minorHAnsi"/>
          <w:lang w:eastAsia="nb-NO"/>
        </w:rPr>
        <w:t>7</w:t>
      </w:r>
      <w:r w:rsidRPr="002C390E">
        <w:rPr>
          <w:rFonts w:eastAsia="Times New Roman" w:cstheme="minorHAnsi"/>
          <w:lang w:eastAsia="nb-NO"/>
        </w:rPr>
        <w:t xml:space="preserve"> og NS 8402 punkt 16</w:t>
      </w:r>
      <w:r w:rsidR="00545A5E">
        <w:rPr>
          <w:rFonts w:eastAsia="Times New Roman" w:cstheme="minorHAnsi"/>
          <w:lang w:eastAsia="nb-NO"/>
        </w:rPr>
        <w:t>.</w:t>
      </w:r>
    </w:p>
    <w:p w14:paraId="3B2A74CC" w14:textId="77777777" w:rsidR="00567068" w:rsidRPr="002C390E" w:rsidRDefault="00567068" w:rsidP="00567068">
      <w:pPr>
        <w:spacing w:before="0" w:after="0" w:line="240" w:lineRule="auto"/>
        <w:rPr>
          <w:rFonts w:eastAsia="Times New Roman" w:cstheme="minorHAnsi"/>
          <w:lang w:eastAsia="nb-NO"/>
        </w:rPr>
      </w:pPr>
    </w:p>
    <w:p w14:paraId="66CF9B8F" w14:textId="4F8375DE" w:rsidR="00567068" w:rsidRPr="002C390E" w:rsidRDefault="00567068" w:rsidP="00567068">
      <w:pPr>
        <w:spacing w:before="0" w:after="0" w:line="240" w:lineRule="auto"/>
        <w:rPr>
          <w:rFonts w:eastAsia="Times New Roman" w:cstheme="minorHAnsi"/>
          <w:lang w:eastAsia="nb-NO"/>
        </w:rPr>
      </w:pPr>
      <w:r w:rsidRPr="002C390E">
        <w:rPr>
          <w:rFonts w:eastAsia="Times New Roman" w:cstheme="minorHAnsi"/>
          <w:lang w:eastAsia="nb-NO"/>
        </w:rPr>
        <w:t>Oppdragsgiver kan i tillegg heve avtalen ved forhold som nevnt i punkt 2.2.</w:t>
      </w:r>
      <w:r w:rsidR="0060078C">
        <w:rPr>
          <w:rFonts w:eastAsia="Times New Roman" w:cstheme="minorHAnsi"/>
          <w:lang w:eastAsia="nb-NO"/>
        </w:rPr>
        <w:t>9</w:t>
      </w:r>
      <w:r w:rsidRPr="002C390E">
        <w:rPr>
          <w:rFonts w:eastAsia="Times New Roman" w:cstheme="minorHAnsi"/>
          <w:lang w:eastAsia="nb-NO"/>
        </w:rPr>
        <w:t xml:space="preserve"> uten forutgående rettingsfrist dersom misligholdet innebærer et vesentlig brudd på tillitsforholdet.</w:t>
      </w:r>
    </w:p>
    <w:p w14:paraId="226020EC" w14:textId="77777777" w:rsidR="007D07B9" w:rsidRPr="002C390E" w:rsidRDefault="007D07B9" w:rsidP="00567068">
      <w:pPr>
        <w:spacing w:before="0" w:after="0" w:line="240" w:lineRule="auto"/>
        <w:rPr>
          <w:rFonts w:eastAsia="Times New Roman" w:cstheme="minorHAnsi"/>
          <w:lang w:eastAsia="nb-NO"/>
        </w:rPr>
      </w:pPr>
    </w:p>
    <w:p w14:paraId="378AAE98" w14:textId="68C4BEC4" w:rsidR="00672421" w:rsidRPr="002C390E" w:rsidRDefault="007D07B9" w:rsidP="004E5862">
      <w:pPr>
        <w:spacing w:before="0" w:after="0" w:line="240" w:lineRule="auto"/>
        <w:rPr>
          <w:rFonts w:eastAsia="Times New Roman" w:cstheme="minorHAnsi"/>
          <w:lang w:eastAsia="nb-NO"/>
        </w:rPr>
      </w:pPr>
      <w:r w:rsidRPr="002C390E">
        <w:rPr>
          <w:rFonts w:eastAsia="Times New Roman" w:cstheme="minorHAnsi"/>
          <w:lang w:eastAsia="nb-NO"/>
        </w:rPr>
        <w:t xml:space="preserve">Ved heving har </w:t>
      </w:r>
      <w:r w:rsidR="005651C7">
        <w:rPr>
          <w:rFonts w:eastAsia="Times New Roman" w:cstheme="minorHAnsi"/>
          <w:lang w:eastAsia="nb-NO"/>
        </w:rPr>
        <w:t>L</w:t>
      </w:r>
      <w:r w:rsidRPr="002C390E">
        <w:rPr>
          <w:rFonts w:eastAsia="Times New Roman" w:cstheme="minorHAnsi"/>
          <w:lang w:eastAsia="nb-NO"/>
        </w:rPr>
        <w:t xml:space="preserve">everandøren kun </w:t>
      </w:r>
      <w:r w:rsidR="0057799E" w:rsidRPr="0057799E">
        <w:rPr>
          <w:rFonts w:eastAsia="Times New Roman" w:cstheme="minorHAnsi"/>
          <w:lang w:eastAsia="nb-NO"/>
        </w:rPr>
        <w:t>krav på vederlag for den delen av oppdraget som er utført i henhold til kontrakten</w:t>
      </w:r>
      <w:r w:rsidR="00907770">
        <w:rPr>
          <w:rFonts w:eastAsia="Times New Roman" w:cstheme="minorHAnsi"/>
          <w:lang w:eastAsia="nb-NO"/>
        </w:rPr>
        <w:t>.</w:t>
      </w:r>
    </w:p>
    <w:p w14:paraId="17892B09" w14:textId="2CA2C7A3" w:rsidR="00E87C1E" w:rsidRPr="002C390E" w:rsidRDefault="00E87C1E" w:rsidP="00E87C1E">
      <w:pPr>
        <w:pStyle w:val="Overskrift2"/>
        <w:numPr>
          <w:ilvl w:val="2"/>
          <w:numId w:val="31"/>
        </w:numPr>
        <w:rPr>
          <w:rFonts w:cs="Calibri"/>
        </w:rPr>
      </w:pPr>
      <w:r w:rsidRPr="002C390E">
        <w:t xml:space="preserve">Vesentlig </w:t>
      </w:r>
      <w:r w:rsidR="00750297">
        <w:t xml:space="preserve">mislighold </w:t>
      </w:r>
    </w:p>
    <w:p w14:paraId="0444B378" w14:textId="62B6E01B" w:rsidR="00E87C1E" w:rsidRPr="002C390E" w:rsidRDefault="00E87C1E" w:rsidP="00E87C1E">
      <w:pPr>
        <w:spacing w:before="0" w:after="0" w:line="240" w:lineRule="auto"/>
        <w:rPr>
          <w:rFonts w:eastAsia="Times New Roman" w:cstheme="minorHAnsi"/>
          <w:lang w:eastAsia="nb-NO"/>
        </w:rPr>
      </w:pPr>
      <w:r w:rsidRPr="002C390E">
        <w:rPr>
          <w:rFonts w:eastAsia="Times New Roman" w:cstheme="minorHAnsi"/>
          <w:lang w:eastAsia="nb-NO"/>
        </w:rPr>
        <w:t xml:space="preserve">Som vesentlig </w:t>
      </w:r>
      <w:r w:rsidR="000B26EE">
        <w:rPr>
          <w:rFonts w:eastAsia="Times New Roman" w:cstheme="minorHAnsi"/>
          <w:lang w:eastAsia="nb-NO"/>
        </w:rPr>
        <w:t>mislighold</w:t>
      </w:r>
      <w:r w:rsidRPr="002C390E">
        <w:rPr>
          <w:rFonts w:eastAsia="Times New Roman" w:cstheme="minorHAnsi"/>
          <w:lang w:eastAsia="nb-NO"/>
        </w:rPr>
        <w:t xml:space="preserve"> anses blant annet </w:t>
      </w:r>
      <w:r w:rsidR="000B26EE">
        <w:rPr>
          <w:rFonts w:eastAsia="Times New Roman" w:cstheme="minorHAnsi"/>
          <w:lang w:eastAsia="nb-NO"/>
        </w:rPr>
        <w:t>L</w:t>
      </w:r>
      <w:r w:rsidRPr="002C390E">
        <w:rPr>
          <w:rFonts w:eastAsia="Times New Roman" w:cstheme="minorHAnsi"/>
          <w:lang w:eastAsia="nb-NO"/>
        </w:rPr>
        <w:t>everandørens insolvens, brudd på vesentlige økonomiske forutsetninger, brudd på offentlige lover og regler, svik, grov forsømmelse eller andre forhold som medfører brudd på tillitsforholdet til Oppdragsgiver.</w:t>
      </w:r>
    </w:p>
    <w:p w14:paraId="5AA5A2BD" w14:textId="04B89424" w:rsidR="00E87C1E" w:rsidRPr="002C390E" w:rsidRDefault="00E87C1E" w:rsidP="00E87C1E">
      <w:pPr>
        <w:spacing w:before="0" w:after="0" w:line="240" w:lineRule="auto"/>
        <w:rPr>
          <w:rFonts w:eastAsia="Times New Roman" w:cstheme="minorHAnsi"/>
          <w:lang w:eastAsia="nb-NO"/>
        </w:rPr>
      </w:pPr>
      <w:r w:rsidRPr="002C390E">
        <w:rPr>
          <w:rFonts w:eastAsia="Times New Roman" w:cstheme="minorHAnsi"/>
          <w:lang w:eastAsia="nb-NO"/>
        </w:rPr>
        <w:br/>
        <w:t xml:space="preserve">Forsinkelser eller mangler som medfører at Oppdragsgivers formål med avtalen ikke oppnås, anses også som vesentlig </w:t>
      </w:r>
      <w:r w:rsidR="00C0660B">
        <w:rPr>
          <w:rFonts w:eastAsia="Times New Roman" w:cstheme="minorHAnsi"/>
          <w:lang w:eastAsia="nb-NO"/>
        </w:rPr>
        <w:t>mislighold</w:t>
      </w:r>
      <w:r w:rsidRPr="002C390E">
        <w:rPr>
          <w:rFonts w:eastAsia="Times New Roman" w:cstheme="minorHAnsi"/>
          <w:lang w:eastAsia="nb-NO"/>
        </w:rPr>
        <w:t>.</w:t>
      </w:r>
    </w:p>
    <w:p w14:paraId="1F610394" w14:textId="77777777" w:rsidR="00E87C1E" w:rsidRPr="002C390E" w:rsidRDefault="00E87C1E" w:rsidP="00E87C1E">
      <w:pPr>
        <w:pStyle w:val="Listeavsnitt"/>
        <w:spacing w:before="0" w:after="0" w:line="240" w:lineRule="auto"/>
        <w:ind w:left="360"/>
        <w:rPr>
          <w:rFonts w:eastAsia="Times New Roman" w:cstheme="minorHAnsi"/>
          <w:lang w:eastAsia="nb-NO"/>
        </w:rPr>
      </w:pPr>
    </w:p>
    <w:p w14:paraId="52DD86CC" w14:textId="55A74DCE" w:rsidR="00E87C1E" w:rsidRDefault="00E87C1E" w:rsidP="004E5862">
      <w:pPr>
        <w:spacing w:before="0" w:after="0" w:line="240" w:lineRule="auto"/>
        <w:rPr>
          <w:rFonts w:eastAsia="Times New Roman" w:cstheme="minorHAnsi"/>
          <w:lang w:eastAsia="nb-NO"/>
        </w:rPr>
      </w:pPr>
      <w:r w:rsidRPr="002C390E">
        <w:rPr>
          <w:rFonts w:eastAsia="Times New Roman" w:cstheme="minorHAnsi"/>
          <w:lang w:eastAsia="nb-NO"/>
        </w:rPr>
        <w:t>Opplistingen er ikke uttømmende.</w:t>
      </w:r>
    </w:p>
    <w:p w14:paraId="56675CC2" w14:textId="77777777" w:rsidR="00C24141" w:rsidRDefault="00C24141" w:rsidP="004E5862">
      <w:pPr>
        <w:spacing w:before="0" w:after="0" w:line="240" w:lineRule="auto"/>
        <w:rPr>
          <w:rFonts w:eastAsia="Times New Roman" w:cstheme="minorHAnsi"/>
          <w:lang w:eastAsia="nb-NO"/>
        </w:rPr>
      </w:pPr>
    </w:p>
    <w:p w14:paraId="004600DF" w14:textId="77777777" w:rsidR="00C24141" w:rsidRPr="00E87C1E" w:rsidRDefault="00C24141" w:rsidP="004E5862">
      <w:pPr>
        <w:spacing w:before="0" w:after="0" w:line="240" w:lineRule="auto"/>
        <w:rPr>
          <w:rFonts w:eastAsia="Times New Roman" w:cstheme="minorHAnsi"/>
          <w:lang w:eastAsia="nb-NO"/>
        </w:rPr>
      </w:pPr>
    </w:p>
    <w:p w14:paraId="49A00663" w14:textId="546FEB1E" w:rsidR="00FB7B7C" w:rsidRPr="009F5375" w:rsidRDefault="00FB7B7C" w:rsidP="00E52DB8">
      <w:pPr>
        <w:pStyle w:val="Overskrift2"/>
        <w:numPr>
          <w:ilvl w:val="2"/>
          <w:numId w:val="31"/>
        </w:numPr>
      </w:pPr>
      <w:r w:rsidRPr="009F5375">
        <w:lastRenderedPageBreak/>
        <w:t xml:space="preserve">Forholdet til plan- og bygningsloven (PBL) </w:t>
      </w:r>
    </w:p>
    <w:p w14:paraId="3D20F5EB" w14:textId="77777777" w:rsidR="0064571A" w:rsidRPr="00750297" w:rsidRDefault="0064571A" w:rsidP="00750297">
      <w:pPr>
        <w:spacing w:before="0" w:after="0" w:line="240" w:lineRule="auto"/>
        <w:rPr>
          <w:rFonts w:eastAsia="Times New Roman" w:cstheme="minorHAnsi"/>
          <w:lang w:eastAsia="nb-NO"/>
        </w:rPr>
      </w:pPr>
      <w:r w:rsidRPr="00750297">
        <w:rPr>
          <w:rFonts w:eastAsia="Times New Roman" w:cstheme="minorHAnsi"/>
          <w:lang w:eastAsia="nb-NO"/>
        </w:rPr>
        <w:t>Oppdraget kan kreve ansvarsrett etter plan- og bygningsloven. Leverandøren skal ha ansvarsrett for de oppgaver og den del av tiltaket kontrakten omfatter, i den tiltaksklassen prosjektet krever.</w:t>
      </w:r>
    </w:p>
    <w:p w14:paraId="34871D86" w14:textId="77777777" w:rsidR="0064571A" w:rsidRPr="00750297" w:rsidRDefault="0064571A" w:rsidP="00750297">
      <w:pPr>
        <w:pStyle w:val="Listeavsnitt"/>
        <w:spacing w:before="0" w:after="0" w:line="240" w:lineRule="auto"/>
        <w:ind w:left="360"/>
        <w:rPr>
          <w:rFonts w:eastAsia="Times New Roman" w:cstheme="minorHAnsi"/>
          <w:lang w:eastAsia="nb-NO"/>
        </w:rPr>
      </w:pPr>
    </w:p>
    <w:p w14:paraId="3E847FC3" w14:textId="35F8413D" w:rsidR="0064571A" w:rsidRPr="00750297" w:rsidRDefault="0064571A" w:rsidP="00750297">
      <w:pPr>
        <w:spacing w:before="0" w:after="0" w:line="240" w:lineRule="auto"/>
        <w:rPr>
          <w:rFonts w:eastAsia="Times New Roman" w:cstheme="minorHAnsi"/>
          <w:lang w:eastAsia="nb-NO"/>
        </w:rPr>
      </w:pPr>
      <w:r w:rsidRPr="00750297">
        <w:rPr>
          <w:rFonts w:eastAsia="Times New Roman" w:cstheme="minorHAnsi"/>
          <w:lang w:eastAsia="nb-NO"/>
        </w:rPr>
        <w:t>Der krav til ansvarsrett ikke oppfylles, gjelder kontraktens bestemmelser om mislighold, jf. punkt 2.2.</w:t>
      </w:r>
      <w:r w:rsidR="006946A5">
        <w:rPr>
          <w:rFonts w:eastAsia="Times New Roman" w:cstheme="minorHAnsi"/>
          <w:lang w:eastAsia="nb-NO"/>
        </w:rPr>
        <w:t>9</w:t>
      </w:r>
      <w:r w:rsidRPr="00750297">
        <w:rPr>
          <w:rFonts w:eastAsia="Times New Roman" w:cstheme="minorHAnsi"/>
          <w:lang w:eastAsia="nb-NO"/>
        </w:rPr>
        <w:t>.</w:t>
      </w:r>
    </w:p>
    <w:p w14:paraId="452E4662" w14:textId="77777777" w:rsidR="00CF1B7D" w:rsidRDefault="00FB7B7C" w:rsidP="00E52DB8">
      <w:pPr>
        <w:pStyle w:val="Overskrift2"/>
        <w:numPr>
          <w:ilvl w:val="2"/>
          <w:numId w:val="31"/>
        </w:numPr>
      </w:pPr>
      <w:r w:rsidRPr="00550AE0">
        <w:t>Rapportering i samsvar med skatteforvaltningsloven § 7-6</w:t>
      </w:r>
    </w:p>
    <w:p w14:paraId="4AB97703" w14:textId="17715D53" w:rsidR="00FB7B7C" w:rsidRPr="00420150" w:rsidRDefault="00FB7B7C" w:rsidP="00FB7B7C">
      <w:pPr>
        <w:pStyle w:val="Default"/>
        <w:rPr>
          <w:rFonts w:cs="Arial"/>
          <w:color w:val="auto"/>
          <w:sz w:val="22"/>
        </w:rPr>
      </w:pPr>
      <w:r w:rsidRPr="00420150">
        <w:rPr>
          <w:rFonts w:cs="Arial"/>
          <w:color w:val="auto"/>
          <w:sz w:val="22"/>
        </w:rPr>
        <w:t>Leverandøren er ansvarlig for å sette seg inn i og overholde den til enhver tid gjeldende opplysningsplikt, som etter skatteforvaltningsloven § 7-6 og tilhørende forskrifter er pålagt Oppdragsgiver, Leverandøren selv og Leverandørens eventuelle underleverandører.</w:t>
      </w:r>
    </w:p>
    <w:p w14:paraId="18714A52" w14:textId="77777777" w:rsidR="00CF1B7D" w:rsidRDefault="00FB7B7C" w:rsidP="00CF1B7D">
      <w:pPr>
        <w:spacing w:before="100" w:beforeAutospacing="1" w:after="100" w:afterAutospacing="1" w:line="240" w:lineRule="auto"/>
      </w:pPr>
      <w:r w:rsidRPr="00420150">
        <w:t>Leverandøren skal også opplyse skattemyndighetene om denne avtale og gjennom en slik orientering særskilt gjøre skattemyndighetene oppmerksom på at det er leverandøren som etter herværende avtale er ansvarlig for å overholde den opplysningsplikt som etter skatteforvaltningsloven § 7-6 er pålagt Oppdragsgiver.</w:t>
      </w:r>
    </w:p>
    <w:p w14:paraId="34ED9A0A" w14:textId="77777777" w:rsidR="00CF1B7D" w:rsidRDefault="00FB7B7C" w:rsidP="00CF1B7D">
      <w:pPr>
        <w:spacing w:before="100" w:beforeAutospacing="1" w:after="100" w:afterAutospacing="1" w:line="240" w:lineRule="auto"/>
      </w:pPr>
      <w:r w:rsidRPr="00420150">
        <w:t>Leverandøren skal snarest og senest 14 dager etter at arbeidet er påbegynt dokumentere overfor Oppdragsgiver at skatteforvaltningslovens krav til rapportering er oppfylt. Dokumentasjonsplikten gjelder ellers fortløpende ved eventuelle endringer i rapporteringspliktige opplysninger. Opplysningene oversendes skattemyndighetene, med kopi til Oppdragsgivers utpekte kontaktperson, på den til enhver tid fastsatte rapporteringsmåte.</w:t>
      </w:r>
    </w:p>
    <w:p w14:paraId="0AE49013" w14:textId="77777777" w:rsidR="00CF1B7D" w:rsidRDefault="00FB7B7C" w:rsidP="00FB7B7C">
      <w:pPr>
        <w:spacing w:before="100" w:beforeAutospacing="1" w:after="100" w:afterAutospacing="1" w:line="240" w:lineRule="auto"/>
      </w:pPr>
      <w:r w:rsidRPr="00420150">
        <w:t>Leverandøren forplikter seg til å holde Oppdragsgiver skadesløs for ethvert krav eller annen sanksjon som følge av leverandørens eller noen kontraktsmedhjelpers</w:t>
      </w:r>
      <w:r w:rsidRPr="00550AE0">
        <w:t xml:space="preserve"> </w:t>
      </w:r>
      <w:r w:rsidRPr="00420150">
        <w:t>brudd på skatteforvaltningsloven § 7-6 med tilhørende forskrifter eller denne bestemmelsens første til tredje ledd.</w:t>
      </w:r>
    </w:p>
    <w:p w14:paraId="37C78A4A" w14:textId="1D84CE21" w:rsidR="00FB7B7C" w:rsidRPr="00420150" w:rsidRDefault="00FB7B7C" w:rsidP="00FB7B7C">
      <w:pPr>
        <w:spacing w:before="100" w:beforeAutospacing="1" w:after="100" w:afterAutospacing="1" w:line="240" w:lineRule="auto"/>
      </w:pPr>
      <w:r w:rsidRPr="00420150">
        <w:t>Manglende overholdelse av krav til rapportering etter skatteforvaltningsloven § 7-6 er å anse som vesentlig mislighold av denne kontrakt.</w:t>
      </w:r>
    </w:p>
    <w:p w14:paraId="590C3102" w14:textId="04FA08F8" w:rsidR="00CE3EDE" w:rsidRPr="00EC4E1A" w:rsidRDefault="00FB7B7C" w:rsidP="00FB7B7C">
      <w:pPr>
        <w:spacing w:before="100" w:beforeAutospacing="1" w:after="100" w:afterAutospacing="1" w:line="240" w:lineRule="auto"/>
      </w:pPr>
      <w:r w:rsidRPr="0068156F">
        <w:t xml:space="preserve">Oppdragsgiver har rett til å holde tilbake hele eller deler av kontraktssummen til dekning av krav som nevnt ovenfor. Dersom leverandøren ikke etterkommer forpliktelsene til å dokumentere overfor Oppdragsgiver at skatteforvaltningslovens krav til rapportering av oppdrag og oppdragstakere mv. er oppfylt, har Oppdragsgiver rett til å holde tilbake så mye av kontraktssummen at det gir tilstrekkelig sikkerhet for å få dekket et spesifisert krav. Det kan ved manglende overholdelse av </w:t>
      </w:r>
      <w:r w:rsidRPr="00EC4E1A">
        <w:t>rapporteringsplikten ikke holdes tilbake mer enn 5 % av summen for Leveransen.</w:t>
      </w:r>
    </w:p>
    <w:p w14:paraId="184BA2EE" w14:textId="7F69F623" w:rsidR="00CF1B7D" w:rsidRDefault="00FB7B7C" w:rsidP="00E52DB8">
      <w:pPr>
        <w:pStyle w:val="Overskrift2"/>
        <w:numPr>
          <w:ilvl w:val="2"/>
          <w:numId w:val="31"/>
        </w:numPr>
        <w:rPr>
          <w:rFonts w:cs="Calibri"/>
        </w:rPr>
      </w:pPr>
      <w:r w:rsidRPr="00EC4E1A">
        <w:t>Forhold til tredjemann</w:t>
      </w:r>
    </w:p>
    <w:p w14:paraId="0C6EA58C" w14:textId="77777777" w:rsidR="00CF1B7D" w:rsidRDefault="00FB7B7C" w:rsidP="00CF1B7D">
      <w:r w:rsidRPr="00CF1B7D">
        <w:t>Det er ikke adgang til å overføre rettigheter eller plikter etter denne avtale til tredjemann uten skriftlig samtykke fra den annen part. Et slikt eventuelt samtykke fritar ikke leverandør fra avtalens plikter. </w:t>
      </w:r>
    </w:p>
    <w:p w14:paraId="7CD70F49" w14:textId="778A370B" w:rsidR="00FB7B7C" w:rsidRPr="00CF1B7D" w:rsidRDefault="00FB7B7C" w:rsidP="00CF1B7D">
      <w:r w:rsidRPr="00EC4E1A">
        <w:rPr>
          <w:rFonts w:cs="Calibri"/>
        </w:rPr>
        <w:t xml:space="preserve">Leverandør plikter å sørge for at Oppdragsgiver får de samme rettigheter overfor underleverandører eller andre som deltar i oppfyllelsen av oppdraget i henhold til denne avtale, og at disse blir pålagt de forpliktelser som </w:t>
      </w:r>
      <w:proofErr w:type="gramStart"/>
      <w:r w:rsidRPr="00EC4E1A">
        <w:rPr>
          <w:rFonts w:cs="Calibri"/>
        </w:rPr>
        <w:t>fremgår</w:t>
      </w:r>
      <w:proofErr w:type="gramEnd"/>
      <w:r w:rsidRPr="00EC4E1A">
        <w:rPr>
          <w:rFonts w:cs="Calibri"/>
        </w:rPr>
        <w:t xml:space="preserve"> av avtalen. </w:t>
      </w:r>
    </w:p>
    <w:p w14:paraId="48E6336A" w14:textId="0C361648" w:rsidR="001A2218" w:rsidRPr="005E29FA" w:rsidRDefault="00FB7B7C" w:rsidP="00E52DB8">
      <w:pPr>
        <w:pStyle w:val="Overskrift2"/>
        <w:numPr>
          <w:ilvl w:val="2"/>
          <w:numId w:val="31"/>
        </w:numPr>
        <w:rPr>
          <w:color w:val="000000" w:themeColor="text1"/>
        </w:rPr>
      </w:pPr>
      <w:r w:rsidRPr="001377B9">
        <w:t>Taushets</w:t>
      </w:r>
      <w:r w:rsidR="001A2218">
        <w:t>plikt</w:t>
      </w:r>
    </w:p>
    <w:p w14:paraId="4AB3B871" w14:textId="77777777" w:rsidR="00276F71" w:rsidRPr="00276F71" w:rsidRDefault="00276F71" w:rsidP="00276F71">
      <w:pPr>
        <w:rPr>
          <w:lang w:eastAsia="nb-NO"/>
        </w:rPr>
      </w:pPr>
      <w:r w:rsidRPr="00276F71">
        <w:rPr>
          <w:lang w:eastAsia="nb-NO"/>
        </w:rPr>
        <w:t xml:space="preserve">Partene har taushetsplikt om opplysninger som </w:t>
      </w:r>
      <w:proofErr w:type="gramStart"/>
      <w:r w:rsidRPr="00276F71">
        <w:rPr>
          <w:lang w:eastAsia="nb-NO"/>
        </w:rPr>
        <w:t>fremkommer</w:t>
      </w:r>
      <w:proofErr w:type="gramEnd"/>
      <w:r w:rsidRPr="00276F71">
        <w:rPr>
          <w:lang w:eastAsia="nb-NO"/>
        </w:rPr>
        <w:t xml:space="preserve"> om den andre parts forretningshemmeligheter eller personlige forhold, når det foreligger en berettiget interesse i at </w:t>
      </w:r>
      <w:r w:rsidRPr="00276F71">
        <w:rPr>
          <w:lang w:eastAsia="nb-NO"/>
        </w:rPr>
        <w:lastRenderedPageBreak/>
        <w:t>opplysningene ikke blir gjort kjent for uvedkommende. Taushetsplikten gjelder også etter at avtalen er opphørt.</w:t>
      </w:r>
    </w:p>
    <w:p w14:paraId="6BB79A98" w14:textId="77777777" w:rsidR="00276F71" w:rsidRPr="00276F71" w:rsidRDefault="00276F71" w:rsidP="00276F71">
      <w:pPr>
        <w:rPr>
          <w:lang w:eastAsia="nb-NO"/>
        </w:rPr>
      </w:pPr>
      <w:r w:rsidRPr="00276F71">
        <w:rPr>
          <w:lang w:eastAsia="nb-NO"/>
        </w:rPr>
        <w:t>Taushetsplikten er ikke til hinder for at opplysninger gis videre i den utstrekning dette er nødvendig for gjennomføringen av oppdraget, eller for drift, vedlikehold og ombygging av leveransen, forutsatt at mottaker er underlagt tilsvarende taushetsplikt.</w:t>
      </w:r>
    </w:p>
    <w:p w14:paraId="7DB2A75C" w14:textId="77777777" w:rsidR="00276F71" w:rsidRPr="00276F71" w:rsidRDefault="00276F71" w:rsidP="00276F71">
      <w:pPr>
        <w:rPr>
          <w:lang w:eastAsia="nb-NO"/>
        </w:rPr>
      </w:pPr>
      <w:r w:rsidRPr="00276F71">
        <w:rPr>
          <w:lang w:eastAsia="nb-NO"/>
        </w:rPr>
        <w:t>Leverandøren og leverandørens personell skal overholde de til enhver tid gjeldende krav og rutiner hos oppdragsgiver knyttet til håndtering og sikring av konfidensiell informasjon. Leverandøren skal påse at alt personell som medvirker til oppfyllelse av avtalen, herunder underleverandører og innleid personell, er kjent med og etterlever disse forpliktelsene.</w:t>
      </w:r>
    </w:p>
    <w:p w14:paraId="49CB7539" w14:textId="77777777" w:rsidR="00276F71" w:rsidRPr="00276F71" w:rsidRDefault="00276F71" w:rsidP="00276F71">
      <w:pPr>
        <w:rPr>
          <w:lang w:eastAsia="nb-NO"/>
        </w:rPr>
      </w:pPr>
      <w:r w:rsidRPr="00276F71">
        <w:rPr>
          <w:lang w:eastAsia="nb-NO"/>
        </w:rPr>
        <w:t>Oppdragsgiver kan kreve at leverandøren og/eller leverandørens personell undertegner særskilt taushetserklæring før oppstart av hele eller deler av oppdraget.</w:t>
      </w:r>
    </w:p>
    <w:p w14:paraId="262C3A28" w14:textId="22B06CAD" w:rsidR="002C390E" w:rsidRPr="00276F71" w:rsidRDefault="00276F71" w:rsidP="00276F71">
      <w:pPr>
        <w:rPr>
          <w:lang w:eastAsia="nb-NO"/>
        </w:rPr>
      </w:pPr>
      <w:r w:rsidRPr="00276F71">
        <w:rPr>
          <w:lang w:eastAsia="nb-NO"/>
        </w:rPr>
        <w:t>Brudd på taushetsplikten anses som vesentlig mislighold.</w:t>
      </w:r>
    </w:p>
    <w:p w14:paraId="03DB985D" w14:textId="77777777" w:rsidR="005F0919" w:rsidRDefault="005F0919" w:rsidP="00E52DB8">
      <w:pPr>
        <w:pStyle w:val="Overskrift2"/>
        <w:numPr>
          <w:ilvl w:val="2"/>
          <w:numId w:val="31"/>
        </w:numPr>
      </w:pPr>
      <w:r>
        <w:t xml:space="preserve">Reklame </w:t>
      </w:r>
    </w:p>
    <w:p w14:paraId="5E4C413B" w14:textId="20C1CC9E" w:rsidR="005F0919" w:rsidRPr="008A136E" w:rsidRDefault="005F0919" w:rsidP="005F0919">
      <w:pPr>
        <w:ind w:left="-3" w:right="142"/>
      </w:pPr>
      <w:r>
        <w:t xml:space="preserve">Leverandøren må innhente forhåndsgodkjennelse fra oppdragsgiver dersom leverandøren for reklameformål eller på annen måte ønsker å gi offentligheten informasjon om bestillingen ut over å oppgi leveransen som generell referanse. </w:t>
      </w:r>
    </w:p>
    <w:p w14:paraId="4239ED61" w14:textId="3762464F" w:rsidR="00FB7B7C" w:rsidRPr="00206064" w:rsidRDefault="00FB7B7C" w:rsidP="00E52DB8">
      <w:pPr>
        <w:pStyle w:val="Overskrift2"/>
        <w:numPr>
          <w:ilvl w:val="2"/>
          <w:numId w:val="31"/>
        </w:numPr>
        <w:rPr>
          <w:bCs/>
        </w:rPr>
      </w:pPr>
      <w:bookmarkStart w:id="2" w:name="_Toc508276051"/>
      <w:r w:rsidRPr="00206064">
        <w:t>Endringer, tillegg, mv.</w:t>
      </w:r>
      <w:bookmarkEnd w:id="2"/>
    </w:p>
    <w:p w14:paraId="49868A26" w14:textId="77777777" w:rsidR="00CF1B7D" w:rsidRDefault="00FB7B7C" w:rsidP="00FB7B7C">
      <w:r w:rsidRPr="009F5375">
        <w:t>Endringer, tillegg mv. til denne avtale skal være skriftlig. Disse endringene, tilleggene mv. skal også spesifisere hvilket omfang de skal ha, bl.a. om de skal gjelde hele eller deler av leveransen under denne avtale.</w:t>
      </w:r>
    </w:p>
    <w:p w14:paraId="4354769C" w14:textId="3FC9399A" w:rsidR="00FB7B7C" w:rsidRPr="00C50AD9" w:rsidRDefault="00FB7B7C" w:rsidP="00FB7B7C">
      <w:pPr>
        <w:rPr>
          <w:iCs/>
          <w:color w:val="FF0000"/>
        </w:rPr>
      </w:pPr>
      <w:r w:rsidRPr="009F5375">
        <w:t>Vederlag for endringer skal være i samsvar med avtalens opprinnelige enhetspriser og prisnivå. Dersom endringene medfører kostnadsøkning eller besparelser skal partene forhandle særskilt om dette, men enhetsprisene skal legges til grunn.</w:t>
      </w:r>
    </w:p>
    <w:p w14:paraId="1A570662" w14:textId="0B1E0CBF" w:rsidR="00FB7B7C" w:rsidRPr="006334DE" w:rsidRDefault="00FB7B7C" w:rsidP="00E52DB8">
      <w:pPr>
        <w:pStyle w:val="Overskrift2"/>
        <w:numPr>
          <w:ilvl w:val="2"/>
          <w:numId w:val="31"/>
        </w:numPr>
      </w:pPr>
      <w:r w:rsidRPr="006334DE">
        <w:t>Statistikk</w:t>
      </w:r>
    </w:p>
    <w:p w14:paraId="179C8A90" w14:textId="77777777" w:rsidR="00FB7B7C" w:rsidRPr="006334DE" w:rsidRDefault="00FB7B7C" w:rsidP="00FB7B7C">
      <w:pPr>
        <w:rPr>
          <w:iCs/>
        </w:rPr>
      </w:pPr>
      <w:r w:rsidRPr="006334DE">
        <w:rPr>
          <w:iCs/>
        </w:rPr>
        <w:t>Leverandør skal vederlagsfritt levere statistikk over tjenester på forespørsel. Statistikken skal være fordelt på prosjekter per virksomhet/avdeling og samlet for kommunen.</w:t>
      </w:r>
    </w:p>
    <w:p w14:paraId="6B7C6930" w14:textId="77777777" w:rsidR="00FB7B7C" w:rsidRPr="006334DE" w:rsidRDefault="00FB7B7C" w:rsidP="00FB7B7C">
      <w:pPr>
        <w:rPr>
          <w:iCs/>
        </w:rPr>
      </w:pPr>
      <w:r w:rsidRPr="006334DE">
        <w:rPr>
          <w:iCs/>
        </w:rPr>
        <w:t>Den skal som minimum inneholde følgende informasjon for hvert oppdrag:</w:t>
      </w:r>
    </w:p>
    <w:p w14:paraId="1EDC3D17" w14:textId="77777777" w:rsidR="00FB7B7C" w:rsidRPr="006334DE" w:rsidRDefault="00FB7B7C" w:rsidP="00FB7B7C">
      <w:pPr>
        <w:ind w:left="708"/>
        <w:rPr>
          <w:iCs/>
        </w:rPr>
      </w:pPr>
      <w:r w:rsidRPr="006334DE">
        <w:rPr>
          <w:iCs/>
        </w:rPr>
        <w:t>- Leverandørens navn</w:t>
      </w:r>
    </w:p>
    <w:p w14:paraId="02206F81" w14:textId="77777777" w:rsidR="00FB7B7C" w:rsidRPr="006334DE" w:rsidRDefault="00FB7B7C" w:rsidP="00FB7B7C">
      <w:pPr>
        <w:ind w:left="708"/>
        <w:rPr>
          <w:iCs/>
        </w:rPr>
      </w:pPr>
      <w:r w:rsidRPr="006334DE">
        <w:rPr>
          <w:iCs/>
        </w:rPr>
        <w:t>- Periode</w:t>
      </w:r>
    </w:p>
    <w:p w14:paraId="31625AAA" w14:textId="77777777" w:rsidR="00FB7B7C" w:rsidRPr="006334DE" w:rsidRDefault="00FB7B7C" w:rsidP="00FB7B7C">
      <w:pPr>
        <w:ind w:left="708"/>
        <w:rPr>
          <w:iCs/>
        </w:rPr>
      </w:pPr>
      <w:r w:rsidRPr="006334DE">
        <w:rPr>
          <w:iCs/>
        </w:rPr>
        <w:t>- Prosjektnavn/nr.</w:t>
      </w:r>
    </w:p>
    <w:p w14:paraId="253D0B72" w14:textId="77777777" w:rsidR="00FB7B7C" w:rsidRPr="006334DE" w:rsidRDefault="00FB7B7C" w:rsidP="00FB7B7C">
      <w:pPr>
        <w:ind w:left="708"/>
        <w:rPr>
          <w:iCs/>
        </w:rPr>
      </w:pPr>
      <w:r w:rsidRPr="006334DE">
        <w:rPr>
          <w:iCs/>
        </w:rPr>
        <w:t>- Timer brukt i prosjektet</w:t>
      </w:r>
    </w:p>
    <w:p w14:paraId="66EDA2C5" w14:textId="4659172A" w:rsidR="00FB7B7C" w:rsidRDefault="00FB7B7C" w:rsidP="00F62433">
      <w:pPr>
        <w:ind w:left="708"/>
        <w:rPr>
          <w:iCs/>
        </w:rPr>
      </w:pPr>
      <w:r w:rsidRPr="006334DE">
        <w:rPr>
          <w:iCs/>
        </w:rPr>
        <w:t>- Betalt pris i kroner ekskl. mva.</w:t>
      </w:r>
    </w:p>
    <w:p w14:paraId="458A4BD6" w14:textId="77777777" w:rsidR="00FB7B7C" w:rsidRPr="006334DE" w:rsidRDefault="00FB7B7C" w:rsidP="00FB7B7C">
      <w:pPr>
        <w:rPr>
          <w:iCs/>
        </w:rPr>
      </w:pPr>
      <w:r w:rsidRPr="006334DE">
        <w:rPr>
          <w:iCs/>
        </w:rPr>
        <w:t>Om ikke annet er avtalt, skal rapport leveres en gang per år og for hele avtaleperioden senest 1 måned etter utløp. Oppdragsgiver har rett til å kreve endringer i rapportens innhold, uten ekstra kostnader for oppdragsgiver.</w:t>
      </w:r>
    </w:p>
    <w:p w14:paraId="658C3CA3" w14:textId="77777777" w:rsidR="00FB7B7C" w:rsidRDefault="00FB7B7C" w:rsidP="00FB7B7C">
      <w:pPr>
        <w:rPr>
          <w:iCs/>
        </w:rPr>
      </w:pPr>
      <w:r w:rsidRPr="006334DE">
        <w:rPr>
          <w:iCs/>
        </w:rPr>
        <w:t>Statistikken skal være utarbeidet i elektronisk form, fortrinnsvis i regneark og Excel-format. Alternativt andre løsninger som er konverterbare til nevnte format. PDF-format aksepteres ikke.</w:t>
      </w:r>
    </w:p>
    <w:p w14:paraId="39BA6288" w14:textId="77777777" w:rsidR="00C24141" w:rsidRDefault="00C24141" w:rsidP="00FB7B7C">
      <w:pPr>
        <w:rPr>
          <w:iCs/>
        </w:rPr>
      </w:pPr>
    </w:p>
    <w:p w14:paraId="6B7939E3" w14:textId="6AF8FDF7" w:rsidR="008F7F2C" w:rsidRDefault="008F7F2C" w:rsidP="00E52DB8">
      <w:pPr>
        <w:pStyle w:val="Overskrift2"/>
        <w:numPr>
          <w:ilvl w:val="2"/>
          <w:numId w:val="31"/>
        </w:numPr>
      </w:pPr>
      <w:r>
        <w:lastRenderedPageBreak/>
        <w:t xml:space="preserve">Kompetanseoverføring </w:t>
      </w:r>
    </w:p>
    <w:p w14:paraId="7AA56F1F" w14:textId="20747792" w:rsidR="008F7F2C" w:rsidRPr="008F7F2C" w:rsidRDefault="00AF63FB" w:rsidP="008F7F2C">
      <w:r w:rsidRPr="00AF63FB">
        <w:t>Leverandøren plikter å overføre kompetanse opparbeidet under kontrakten til oppdragsgiver på den måten oppdragsgiver bestemmer.</w:t>
      </w:r>
    </w:p>
    <w:p w14:paraId="4FFF28A2" w14:textId="734ADECE" w:rsidR="00FB7B7C" w:rsidRPr="00766B7B" w:rsidRDefault="00FB7B7C" w:rsidP="00E52DB8">
      <w:pPr>
        <w:pStyle w:val="Overskrift2"/>
        <w:numPr>
          <w:ilvl w:val="2"/>
          <w:numId w:val="31"/>
        </w:numPr>
      </w:pPr>
      <w:r w:rsidRPr="00766B7B">
        <w:t xml:space="preserve">Miljø </w:t>
      </w:r>
    </w:p>
    <w:p w14:paraId="0AC6AC84" w14:textId="5F83BFB9" w:rsidR="00FB7B7C" w:rsidRDefault="00FB7B7C" w:rsidP="00FB7B7C">
      <w:pPr>
        <w:rPr>
          <w:iCs/>
        </w:rPr>
      </w:pPr>
      <w:r w:rsidRPr="00766B7B">
        <w:rPr>
          <w:iCs/>
        </w:rPr>
        <w:t xml:space="preserve">Oppdragsgiver </w:t>
      </w:r>
      <w:r w:rsidR="00DA1720">
        <w:rPr>
          <w:iCs/>
        </w:rPr>
        <w:t>er</w:t>
      </w:r>
      <w:r w:rsidRPr="00766B7B">
        <w:rPr>
          <w:iCs/>
        </w:rPr>
        <w:t xml:space="preserve"> Miljøfyrtårnserti</w:t>
      </w:r>
      <w:r w:rsidR="00055EC5">
        <w:rPr>
          <w:iCs/>
        </w:rPr>
        <w:t>fisert</w:t>
      </w:r>
      <w:r w:rsidRPr="00766B7B">
        <w:rPr>
          <w:iCs/>
        </w:rPr>
        <w:t>, og ønsker å benytte produkter og tjenester som er miljøvennlige. Leverandørens tjenester skal oppfylle gjeldende krav til slik sertifisering. Leverandøren skal planlegge og koordinere utførelse av oppdraget på en slik måte at belastningen på nærmiljøet minimeres.</w:t>
      </w:r>
    </w:p>
    <w:p w14:paraId="3F6FC545" w14:textId="77777777" w:rsidR="00FB7B7C" w:rsidRDefault="00FB7B7C" w:rsidP="00FB7B7C">
      <w:pPr>
        <w:rPr>
          <w:iCs/>
        </w:rPr>
      </w:pPr>
      <w:r w:rsidRPr="00766B7B">
        <w:rPr>
          <w:iCs/>
        </w:rPr>
        <w:t>Nasjonal- og internasjonal miljølovgivning og reguleringer skal overholdes. Relevante utslippstillatelser skal være innhentet der hvor det er nødvendig. Skadelige kjemikalier og andre stoffer skal forvaltes på en forsvarlig måte.</w:t>
      </w:r>
    </w:p>
    <w:p w14:paraId="4447E965" w14:textId="5E2EAE66" w:rsidR="00FB7B7C" w:rsidRPr="00CF1B7D" w:rsidRDefault="00FB7B7C" w:rsidP="00FB7B7C">
      <w:pPr>
        <w:rPr>
          <w:iCs/>
        </w:rPr>
      </w:pPr>
      <w:r w:rsidRPr="00766B7B">
        <w:rPr>
          <w:iCs/>
        </w:rPr>
        <w:t>Leverandøren skal bidra aktivt for å minske miljøbelastningen ved oppfyllelse av avtalen og skal tilby løsninger og produkter som reduserer energi- og miljøbelastningene. I den grad leverandøren kan påvirke avgjørelser som gjelder fremgangsmåte, materialer og løsninger skal miljøvennlige valg foretrekkes.</w:t>
      </w:r>
    </w:p>
    <w:p w14:paraId="15D195D8" w14:textId="72F009FA" w:rsidR="00FB7B7C" w:rsidRPr="0033475F" w:rsidRDefault="00FB7B7C" w:rsidP="00E52DB8">
      <w:pPr>
        <w:pStyle w:val="Overskrift2"/>
        <w:numPr>
          <w:ilvl w:val="3"/>
          <w:numId w:val="31"/>
        </w:numPr>
        <w:rPr>
          <w:b w:val="0"/>
          <w:bCs/>
          <w:sz w:val="22"/>
        </w:rPr>
      </w:pPr>
      <w:r w:rsidRPr="0033475F">
        <w:rPr>
          <w:b w:val="0"/>
          <w:bCs/>
          <w:sz w:val="22"/>
        </w:rPr>
        <w:t xml:space="preserve">Miljømerking og varedeklarasjoner </w:t>
      </w:r>
    </w:p>
    <w:p w14:paraId="353D41B6" w14:textId="7274A5D9" w:rsidR="00FB7B7C" w:rsidRDefault="00FB7B7C" w:rsidP="00FB7B7C">
      <w:pPr>
        <w:rPr>
          <w:iCs/>
        </w:rPr>
      </w:pPr>
      <w:r w:rsidRPr="006334DE">
        <w:rPr>
          <w:iCs/>
        </w:rPr>
        <w:t>Leverandør skal i kontraktsarbeid for Oppdragsgiver etterstrebe å benytte produkter som er miljømerket eller innehar en internasjonalt og/eller nasjonalt verifisert EPD (</w:t>
      </w:r>
      <w:proofErr w:type="spellStart"/>
      <w:r w:rsidRPr="006334DE">
        <w:rPr>
          <w:iCs/>
        </w:rPr>
        <w:t>Environmental</w:t>
      </w:r>
      <w:proofErr w:type="spellEnd"/>
      <w:r w:rsidRPr="006334DE">
        <w:rPr>
          <w:iCs/>
        </w:rPr>
        <w:t xml:space="preserve"> Product </w:t>
      </w:r>
      <w:proofErr w:type="spellStart"/>
      <w:r w:rsidRPr="006334DE">
        <w:rPr>
          <w:iCs/>
        </w:rPr>
        <w:t>Declaration</w:t>
      </w:r>
      <w:proofErr w:type="spellEnd"/>
      <w:r w:rsidRPr="006334DE">
        <w:rPr>
          <w:iCs/>
        </w:rPr>
        <w:t>).</w:t>
      </w:r>
    </w:p>
    <w:p w14:paraId="09D6B35C" w14:textId="6A6BD76B" w:rsidR="00FB7B7C" w:rsidRPr="00953928" w:rsidRDefault="00FB7B7C" w:rsidP="00FB7B7C">
      <w:pPr>
        <w:rPr>
          <w:iCs/>
        </w:rPr>
      </w:pPr>
      <w:r w:rsidRPr="00953928">
        <w:rPr>
          <w:iCs/>
        </w:rPr>
        <w:t>Prosjekteringen skal ikke inne</w:t>
      </w:r>
      <w:r>
        <w:rPr>
          <w:iCs/>
        </w:rPr>
        <w:t xml:space="preserve">bære bruk av </w:t>
      </w:r>
      <w:r w:rsidRPr="00953928">
        <w:rPr>
          <w:iCs/>
        </w:rPr>
        <w:t xml:space="preserve">stoffer som er oppført på norsk miljøvernmyndigheters prioriteringsliste over spesielt helse- og miljøskadelige stoffer utover grenseverdiene som et tillatt iht. REACH og </w:t>
      </w:r>
      <w:proofErr w:type="spellStart"/>
      <w:r w:rsidRPr="00953928">
        <w:rPr>
          <w:iCs/>
        </w:rPr>
        <w:t>RoHS</w:t>
      </w:r>
      <w:proofErr w:type="spellEnd"/>
      <w:r w:rsidRPr="00953928">
        <w:rPr>
          <w:iCs/>
        </w:rPr>
        <w:t>, der den høyest tillate verdien normalt er gjeldende</w:t>
      </w:r>
      <w:r>
        <w:rPr>
          <w:iCs/>
        </w:rPr>
        <w:t>.</w:t>
      </w:r>
      <w:r w:rsidR="005C4159">
        <w:rPr>
          <w:iCs/>
        </w:rPr>
        <w:br/>
      </w:r>
    </w:p>
    <w:p w14:paraId="084E51D2" w14:textId="2672A890" w:rsidR="006715D1" w:rsidRDefault="006715D1" w:rsidP="001C23F7">
      <w:pPr>
        <w:spacing w:after="160" w:line="278" w:lineRule="auto"/>
        <w:rPr>
          <w:sz w:val="28"/>
        </w:rPr>
      </w:pPr>
    </w:p>
    <w:p w14:paraId="15EB00AD" w14:textId="77777777" w:rsidR="00E87C1E" w:rsidRDefault="00E87C1E" w:rsidP="001C23F7">
      <w:pPr>
        <w:spacing w:after="160" w:line="278" w:lineRule="auto"/>
        <w:rPr>
          <w:sz w:val="28"/>
        </w:rPr>
      </w:pPr>
    </w:p>
    <w:p w14:paraId="67368F67" w14:textId="77777777" w:rsidR="00E87C1E" w:rsidRDefault="00E87C1E" w:rsidP="001C23F7">
      <w:pPr>
        <w:spacing w:after="160" w:line="278" w:lineRule="auto"/>
        <w:rPr>
          <w:sz w:val="28"/>
        </w:rPr>
      </w:pPr>
    </w:p>
    <w:p w14:paraId="2048C295" w14:textId="77777777" w:rsidR="00E87C1E" w:rsidRDefault="00E87C1E" w:rsidP="001C23F7">
      <w:pPr>
        <w:spacing w:after="160" w:line="278" w:lineRule="auto"/>
        <w:rPr>
          <w:sz w:val="28"/>
        </w:rPr>
      </w:pPr>
    </w:p>
    <w:p w14:paraId="01957020" w14:textId="77777777" w:rsidR="00E87C1E" w:rsidRDefault="00E87C1E" w:rsidP="001C23F7">
      <w:pPr>
        <w:spacing w:after="160" w:line="278" w:lineRule="auto"/>
        <w:rPr>
          <w:sz w:val="28"/>
        </w:rPr>
      </w:pPr>
    </w:p>
    <w:p w14:paraId="1DFA44F3" w14:textId="77777777" w:rsidR="002C390E" w:rsidRDefault="002C390E" w:rsidP="001C23F7">
      <w:pPr>
        <w:spacing w:after="160" w:line="278" w:lineRule="auto"/>
        <w:rPr>
          <w:sz w:val="28"/>
        </w:rPr>
      </w:pPr>
    </w:p>
    <w:p w14:paraId="3E034B18" w14:textId="77777777" w:rsidR="002C390E" w:rsidRDefault="002C390E" w:rsidP="001C23F7">
      <w:pPr>
        <w:spacing w:after="160" w:line="278" w:lineRule="auto"/>
        <w:rPr>
          <w:sz w:val="28"/>
        </w:rPr>
      </w:pPr>
    </w:p>
    <w:p w14:paraId="4C3BA29B" w14:textId="77777777" w:rsidR="00C24141" w:rsidRDefault="00C24141" w:rsidP="001C23F7">
      <w:pPr>
        <w:spacing w:after="160" w:line="278" w:lineRule="auto"/>
        <w:rPr>
          <w:sz w:val="28"/>
        </w:rPr>
      </w:pPr>
    </w:p>
    <w:p w14:paraId="76E536A2" w14:textId="77777777" w:rsidR="002C390E" w:rsidRDefault="002C390E" w:rsidP="001C23F7">
      <w:pPr>
        <w:spacing w:after="160" w:line="278" w:lineRule="auto"/>
        <w:rPr>
          <w:sz w:val="28"/>
        </w:rPr>
      </w:pPr>
    </w:p>
    <w:p w14:paraId="3A3C5674" w14:textId="77777777" w:rsidR="00E87C1E" w:rsidRDefault="00E87C1E" w:rsidP="001C23F7">
      <w:pPr>
        <w:spacing w:after="160" w:line="278" w:lineRule="auto"/>
        <w:rPr>
          <w:sz w:val="28"/>
        </w:rPr>
      </w:pPr>
    </w:p>
    <w:p w14:paraId="1B81D04E" w14:textId="77777777" w:rsidR="00E87C1E" w:rsidRDefault="00E87C1E" w:rsidP="001C23F7">
      <w:pPr>
        <w:spacing w:after="160" w:line="278" w:lineRule="auto"/>
        <w:rPr>
          <w:sz w:val="28"/>
        </w:rPr>
      </w:pPr>
    </w:p>
    <w:p w14:paraId="6C72CC72" w14:textId="22D52CEE" w:rsidR="005C418F" w:rsidRPr="002927E3" w:rsidRDefault="001C23F7" w:rsidP="00E52DB8">
      <w:pPr>
        <w:pStyle w:val="Overskrift1"/>
        <w:numPr>
          <w:ilvl w:val="0"/>
          <w:numId w:val="31"/>
        </w:numPr>
      </w:pPr>
      <w:bookmarkStart w:id="3" w:name="_Toc230779543"/>
      <w:r>
        <w:lastRenderedPageBreak/>
        <w:t>Kravspesifikasjon</w:t>
      </w:r>
      <w:bookmarkEnd w:id="3"/>
      <w:r>
        <w:t xml:space="preserve"> </w:t>
      </w:r>
    </w:p>
    <w:p w14:paraId="0B1A1363" w14:textId="7E9F8003" w:rsidR="005C418F" w:rsidRPr="00021162" w:rsidRDefault="005C418F" w:rsidP="00E52DB8">
      <w:pPr>
        <w:pStyle w:val="Overskrift2"/>
        <w:numPr>
          <w:ilvl w:val="1"/>
          <w:numId w:val="31"/>
        </w:numPr>
      </w:pPr>
      <w:bookmarkStart w:id="4" w:name="_Toc436994095"/>
      <w:bookmarkStart w:id="5" w:name="_Hlk173759411"/>
      <w:r w:rsidRPr="00021162">
        <w:t xml:space="preserve">Om </w:t>
      </w:r>
      <w:bookmarkEnd w:id="4"/>
      <w:r>
        <w:t>rammeavtale</w:t>
      </w:r>
      <w:r w:rsidR="00C64AD8">
        <w:t>n</w:t>
      </w:r>
      <w:r w:rsidR="00BD4A97">
        <w:br/>
      </w:r>
    </w:p>
    <w:p w14:paraId="0266704B" w14:textId="47FF0101" w:rsidR="005C418F" w:rsidRDefault="005C418F" w:rsidP="00E52DB8">
      <w:pPr>
        <w:pStyle w:val="Overskrift2"/>
        <w:numPr>
          <w:ilvl w:val="2"/>
          <w:numId w:val="31"/>
        </w:numPr>
      </w:pPr>
      <w:r w:rsidRPr="00021162">
        <w:t>Rammeavtal</w:t>
      </w:r>
      <w:r>
        <w:t>en gjelder</w:t>
      </w:r>
    </w:p>
    <w:p w14:paraId="1D103688" w14:textId="371042F9" w:rsidR="00E76FC9" w:rsidRDefault="00E76FC9" w:rsidP="00E76FC9">
      <w:pPr>
        <w:rPr>
          <w:lang w:eastAsia="nb-NO"/>
        </w:rPr>
      </w:pPr>
      <w:r w:rsidRPr="00E76FC9">
        <w:rPr>
          <w:lang w:eastAsia="nb-NO"/>
        </w:rPr>
        <w:t>Rammeavtalen omfatter levering av rådgivnings</w:t>
      </w:r>
      <w:r w:rsidR="00C34C02">
        <w:rPr>
          <w:lang w:eastAsia="nb-NO"/>
        </w:rPr>
        <w:t>- og prosjekterings</w:t>
      </w:r>
      <w:r w:rsidRPr="00E76FC9">
        <w:rPr>
          <w:lang w:eastAsia="nb-NO"/>
        </w:rPr>
        <w:t>tjenester som beskrevet i dette dokumentet med tilhørende vedlegg. Oppdragsgiver er Klepp kommune ved Eiendomsavdelingen. Andre enheter i kommunen kan foreta avrop på rammeavtalen, forutsatt at dette er avklart med Eiendomsavdelingen på forhånd.</w:t>
      </w:r>
    </w:p>
    <w:p w14:paraId="19DF9FFC" w14:textId="77777777" w:rsidR="00C961FF" w:rsidRPr="00C961FF" w:rsidRDefault="00C961FF" w:rsidP="00C961FF">
      <w:pPr>
        <w:rPr>
          <w:lang w:eastAsia="nb-NO"/>
        </w:rPr>
      </w:pPr>
      <w:r w:rsidRPr="00C961FF">
        <w:rPr>
          <w:lang w:eastAsia="nb-NO"/>
        </w:rPr>
        <w:t>Til orientering gjelder følgende:</w:t>
      </w:r>
    </w:p>
    <w:p w14:paraId="11BF7987" w14:textId="48C4987B" w:rsidR="00401D23" w:rsidRPr="00401D23" w:rsidRDefault="00401D23" w:rsidP="00401D23">
      <w:pPr>
        <w:rPr>
          <w:lang w:eastAsia="nb-NO"/>
        </w:rPr>
      </w:pPr>
      <w:r w:rsidRPr="00401D23">
        <w:rPr>
          <w:lang w:eastAsia="nb-NO"/>
        </w:rPr>
        <w:t>Oppdragene vil variere i art, omfang, kompleksitet og varighet, og kan omfatte både kortvarige enkeltoppdrag og flerårige prosjekter. Oppdragene kan dekke alle faser i et byggeprosjekt, herunder planlegging, prosjektering, gjennomføring og oppfølging.</w:t>
      </w:r>
      <w:r w:rsidR="004100A7">
        <w:rPr>
          <w:lang w:eastAsia="nb-NO"/>
        </w:rPr>
        <w:t xml:space="preserve"> </w:t>
      </w:r>
      <w:r w:rsidR="004100A7">
        <w:t xml:space="preserve">Leverandøren kan forvente prosjekter som </w:t>
      </w:r>
      <w:r w:rsidR="004100A7" w:rsidRPr="00395FF4">
        <w:t>kreve</w:t>
      </w:r>
      <w:r w:rsidR="008400DC">
        <w:t>r</w:t>
      </w:r>
      <w:r w:rsidR="004100A7" w:rsidRPr="00395FF4">
        <w:t xml:space="preserve"> godkjenning etter plan og bygningslov </w:t>
      </w:r>
      <w:r w:rsidR="004100A7">
        <w:t>i alle tiltaksklasser, men med hovedvekt på tiltaksklasse 2 og 3.</w:t>
      </w:r>
    </w:p>
    <w:p w14:paraId="79A5E96F" w14:textId="20B7878A" w:rsidR="00401D23" w:rsidRDefault="00401D23" w:rsidP="00401D23">
      <w:pPr>
        <w:rPr>
          <w:lang w:eastAsia="nb-NO"/>
        </w:rPr>
      </w:pPr>
      <w:r w:rsidRPr="00401D23">
        <w:rPr>
          <w:lang w:eastAsia="nb-NO"/>
        </w:rPr>
        <w:t xml:space="preserve">Rammeavtalen skal dekke oppdragsgivers behov for </w:t>
      </w:r>
      <w:r w:rsidR="005078BF">
        <w:rPr>
          <w:lang w:eastAsia="nb-NO"/>
        </w:rPr>
        <w:t xml:space="preserve">prosjekterings- og </w:t>
      </w:r>
      <w:r w:rsidRPr="00401D23">
        <w:rPr>
          <w:lang w:eastAsia="nb-NO"/>
        </w:rPr>
        <w:t>rådgivningstjenester som ikke utføres i egenregi eller gjennom egne separate anskaffelser.</w:t>
      </w:r>
    </w:p>
    <w:p w14:paraId="6C41763F" w14:textId="6F50140F" w:rsidR="009B2A13" w:rsidRDefault="009B2A13" w:rsidP="00E52DB8">
      <w:pPr>
        <w:pStyle w:val="Overskrift2"/>
        <w:numPr>
          <w:ilvl w:val="2"/>
          <w:numId w:val="31"/>
        </w:numPr>
        <w:rPr>
          <w:lang w:eastAsia="nb-NO"/>
        </w:rPr>
      </w:pPr>
      <w:r>
        <w:rPr>
          <w:lang w:eastAsia="nb-NO"/>
        </w:rPr>
        <w:t>Kategoribasert modell</w:t>
      </w:r>
    </w:p>
    <w:p w14:paraId="649AEA92" w14:textId="7E0A7189" w:rsidR="000C497B" w:rsidRPr="000C497B" w:rsidRDefault="00FC19D8" w:rsidP="000C497B">
      <w:pPr>
        <w:rPr>
          <w:lang w:eastAsia="nb-NO"/>
        </w:rPr>
      </w:pPr>
      <w:r>
        <w:rPr>
          <w:lang w:eastAsia="nb-NO"/>
        </w:rPr>
        <w:t>R</w:t>
      </w:r>
      <w:r w:rsidRPr="00FC19D8">
        <w:rPr>
          <w:lang w:eastAsia="nb-NO"/>
        </w:rPr>
        <w:t xml:space="preserve">ammeavtalen er basert på en kategorimodell, hvor leveransen knyttes til definerte kompetansekategorier med tilhørende minimumskrav til kompetanse og erfaring, jf. vedlegg 3 – Pris- og </w:t>
      </w:r>
      <w:r w:rsidR="000C497B" w:rsidRPr="000C497B">
        <w:rPr>
          <w:lang w:eastAsia="nb-NO"/>
        </w:rPr>
        <w:t>kompetanseskjema.</w:t>
      </w:r>
    </w:p>
    <w:p w14:paraId="35A49BA1" w14:textId="291437B8" w:rsidR="000C497B" w:rsidRPr="000C497B" w:rsidRDefault="000C497B" w:rsidP="000C497B">
      <w:pPr>
        <w:rPr>
          <w:lang w:eastAsia="nb-NO"/>
        </w:rPr>
      </w:pPr>
      <w:r w:rsidRPr="000C497B">
        <w:rPr>
          <w:lang w:eastAsia="nb-NO"/>
        </w:rPr>
        <w:t>Minimumsnivået for kompetanse og erfaring per kategori og fagområde er fastsatt av leverandøren i tilbudet og har vært gjenstand for evaluering i konkurransen.</w:t>
      </w:r>
      <w:r>
        <w:rPr>
          <w:lang w:eastAsia="nb-NO"/>
        </w:rPr>
        <w:t xml:space="preserve"> </w:t>
      </w:r>
      <w:r w:rsidRPr="000C497B">
        <w:rPr>
          <w:lang w:eastAsia="nb-NO"/>
        </w:rPr>
        <w:t>De tilbudte nivåene er bindende for leverandøren i avtaleperioden.</w:t>
      </w:r>
    </w:p>
    <w:p w14:paraId="0EA12E7B" w14:textId="3B0CDA60" w:rsidR="00CA062E" w:rsidRPr="00CA062E" w:rsidRDefault="000C497B" w:rsidP="00CA062E">
      <w:pPr>
        <w:rPr>
          <w:lang w:eastAsia="nb-NO"/>
        </w:rPr>
      </w:pPr>
      <w:r w:rsidRPr="000C497B">
        <w:rPr>
          <w:lang w:eastAsia="nb-NO"/>
        </w:rPr>
        <w:t>Rammeavtalen er ikke knyttet til faste, navngitte personressurser.</w:t>
      </w:r>
      <w:r w:rsidR="00CA062E">
        <w:rPr>
          <w:lang w:eastAsia="nb-NO"/>
        </w:rPr>
        <w:t xml:space="preserve"> </w:t>
      </w:r>
      <w:r w:rsidR="00CA062E" w:rsidRPr="00CA062E">
        <w:rPr>
          <w:lang w:eastAsia="nb-NO"/>
        </w:rPr>
        <w:t>Ved hvert avrop skal leverandøren foreslå personell som oppfyller kravene til den etterspurte kategorien.</w:t>
      </w:r>
    </w:p>
    <w:p w14:paraId="4A4DF16F" w14:textId="3AA16B5B" w:rsidR="00D62956" w:rsidRDefault="00CA062E" w:rsidP="009B2A13">
      <w:pPr>
        <w:rPr>
          <w:lang w:eastAsia="nb-NO"/>
        </w:rPr>
      </w:pPr>
      <w:r w:rsidRPr="00CA062E">
        <w:rPr>
          <w:lang w:eastAsia="nb-NO"/>
        </w:rPr>
        <w:t>Oppdragsgiver forbeholder seg retten til å vurdere og eventuelt godkjenne foreslått personell for det enkelte oppdrag.</w:t>
      </w:r>
    </w:p>
    <w:p w14:paraId="7E753F4A" w14:textId="09F3E016" w:rsidR="00627C8D" w:rsidRPr="00627C8D" w:rsidRDefault="004655EA" w:rsidP="00627C8D">
      <w:pPr>
        <w:rPr>
          <w:lang w:eastAsia="nb-NO"/>
        </w:rPr>
      </w:pPr>
      <w:r w:rsidRPr="004655EA">
        <w:rPr>
          <w:lang w:eastAsia="nb-NO"/>
        </w:rPr>
        <w:t>Der leverandøren i tilbudet har støttet seg på ressurser fra andre foretak, jf. vedlegg 6, er disse forpliktelsene en del av kontrakten.</w:t>
      </w:r>
      <w:r w:rsidR="00530116">
        <w:rPr>
          <w:lang w:eastAsia="nb-NO"/>
        </w:rPr>
        <w:t xml:space="preserve"> </w:t>
      </w:r>
      <w:r w:rsidR="00530116" w:rsidRPr="00530116">
        <w:rPr>
          <w:lang w:eastAsia="nb-NO"/>
        </w:rPr>
        <w:t xml:space="preserve">Leverandøren skal </w:t>
      </w:r>
      <w:r w:rsidR="001427DB" w:rsidRPr="001427DB">
        <w:rPr>
          <w:lang w:eastAsia="nb-NO"/>
        </w:rPr>
        <w:t>sikre at slike ressurser er tilgjengelige i den utstrekning det er nødvendig for å oppfylle kontraktens kr</w:t>
      </w:r>
      <w:r w:rsidR="001427DB">
        <w:rPr>
          <w:lang w:eastAsia="nb-NO"/>
        </w:rPr>
        <w:t>av</w:t>
      </w:r>
      <w:r w:rsidR="00627C8D" w:rsidRPr="00627C8D">
        <w:rPr>
          <w:lang w:eastAsia="nb-NO"/>
        </w:rPr>
        <w:t>, herunder det tilbudte minimumsnivået for kompetanse og erfaring.</w:t>
      </w:r>
    </w:p>
    <w:bookmarkEnd w:id="5"/>
    <w:p w14:paraId="3F46BCA2" w14:textId="03AFF76B" w:rsidR="005C418F" w:rsidRPr="00C17D2F" w:rsidRDefault="005C418F" w:rsidP="00E52DB8">
      <w:pPr>
        <w:pStyle w:val="Overskrift2"/>
        <w:numPr>
          <w:ilvl w:val="2"/>
          <w:numId w:val="31"/>
        </w:numPr>
      </w:pPr>
      <w:r w:rsidRPr="00C17D2F">
        <w:t>Rammeavtale med flere leverandører og fordelings</w:t>
      </w:r>
      <w:r w:rsidR="00220772">
        <w:t>mekanisme</w:t>
      </w:r>
      <w:r w:rsidRPr="00C17D2F">
        <w:t xml:space="preserve"> </w:t>
      </w:r>
    </w:p>
    <w:p w14:paraId="068AA1FC" w14:textId="77777777" w:rsidR="00101AA6" w:rsidRDefault="00101AA6" w:rsidP="00220772">
      <w:pPr>
        <w:rPr>
          <w:rFonts w:cs="Calibri"/>
        </w:rPr>
      </w:pPr>
      <w:r w:rsidRPr="00B35AAC">
        <w:rPr>
          <w:rFonts w:cs="Calibri"/>
        </w:rPr>
        <w:t>Oppdragsgiver har til hensikt å inngå parallell rammeavtal</w:t>
      </w:r>
      <w:r>
        <w:rPr>
          <w:rFonts w:cs="Calibri"/>
        </w:rPr>
        <w:t>e</w:t>
      </w:r>
      <w:r w:rsidRPr="00B35AAC">
        <w:rPr>
          <w:rFonts w:cs="Calibri"/>
        </w:rPr>
        <w:t> med inntil </w:t>
      </w:r>
      <w:r>
        <w:rPr>
          <w:rFonts w:cs="Calibri"/>
        </w:rPr>
        <w:t>3</w:t>
      </w:r>
      <w:r w:rsidRPr="00B35AAC">
        <w:rPr>
          <w:rFonts w:cs="Calibri"/>
        </w:rPr>
        <w:t> leverandører</w:t>
      </w:r>
      <w:r>
        <w:rPr>
          <w:rFonts w:cs="Calibri"/>
        </w:rPr>
        <w:t xml:space="preserve"> i prioritert rekkefølge</w:t>
      </w:r>
      <w:r w:rsidRPr="00B35AAC">
        <w:rPr>
          <w:rFonts w:cs="Calibri"/>
        </w:rPr>
        <w:t xml:space="preserve">, forutsatt at det er </w:t>
      </w:r>
      <w:r>
        <w:rPr>
          <w:rFonts w:cs="Calibri"/>
        </w:rPr>
        <w:t>3</w:t>
      </w:r>
      <w:r w:rsidRPr="00B35AAC">
        <w:rPr>
          <w:rFonts w:cs="Calibri"/>
        </w:rPr>
        <w:t xml:space="preserve"> egnede leverandører og tilbud. </w:t>
      </w:r>
    </w:p>
    <w:p w14:paraId="298BB83C" w14:textId="7F4074AC" w:rsidR="00220772" w:rsidRDefault="008D50B3" w:rsidP="008D50B3">
      <w:pPr>
        <w:spacing w:line="240" w:lineRule="auto"/>
        <w:textAlignment w:val="baseline"/>
      </w:pPr>
      <w:r w:rsidRPr="00B35AAC">
        <w:rPr>
          <w:rFonts w:cs="Calibri"/>
        </w:rPr>
        <w:t>Tildeling av oppdrag foretas på grunnlag av vilkårene som er fastsatt i rammeavtalen, uten at det gjennomføres ny konkurranse</w:t>
      </w:r>
      <w:r>
        <w:t xml:space="preserve"> </w:t>
      </w:r>
      <w:r w:rsidR="00220772" w:rsidRPr="00220772">
        <w:t>ved at oppdragsgiver forespør leverandør rangert som nummer én. Dersom denne ikke kan levere i henhold til forespørselen, går forespørselen videre til neste leverandør i prioritert rekkefølge.</w:t>
      </w:r>
      <w:r w:rsidR="00071D2A">
        <w:t xml:space="preserve"> Se avtalens punkt 4.1 for nærmere beskrivelse av </w:t>
      </w:r>
      <w:r w:rsidR="00D12319">
        <w:t xml:space="preserve">avrop og bestillingsrutiner på denne rammeavtalen. </w:t>
      </w:r>
    </w:p>
    <w:p w14:paraId="34509C02" w14:textId="77777777" w:rsidR="00844CFE" w:rsidRPr="00220772" w:rsidRDefault="00844CFE" w:rsidP="008D50B3">
      <w:pPr>
        <w:spacing w:line="240" w:lineRule="auto"/>
        <w:textAlignment w:val="baseline"/>
      </w:pPr>
    </w:p>
    <w:p w14:paraId="22F3A1DE" w14:textId="369A38D1" w:rsidR="005138C2" w:rsidRDefault="005C418F" w:rsidP="00E52DB8">
      <w:pPr>
        <w:pStyle w:val="Overskrift2"/>
        <w:numPr>
          <w:ilvl w:val="2"/>
          <w:numId w:val="31"/>
        </w:numPr>
      </w:pPr>
      <w:proofErr w:type="spellStart"/>
      <w:r>
        <w:lastRenderedPageBreak/>
        <w:t>Minikonkurranse</w:t>
      </w:r>
      <w:proofErr w:type="spellEnd"/>
    </w:p>
    <w:p w14:paraId="68537807" w14:textId="7A7DF60F" w:rsidR="005C418F" w:rsidRDefault="005C418F" w:rsidP="005138C2">
      <w:r w:rsidRPr="005138C2">
        <w:t>Oppdragsgiver</w:t>
      </w:r>
      <w:r w:rsidR="00571A2A">
        <w:t xml:space="preserve"> kan, men er ikke forpliktet til å </w:t>
      </w:r>
      <w:r w:rsidRPr="005138C2">
        <w:t xml:space="preserve">gjennomføre </w:t>
      </w:r>
      <w:proofErr w:type="spellStart"/>
      <w:r w:rsidRPr="005138C2">
        <w:t>minikonkurranse</w:t>
      </w:r>
      <w:proofErr w:type="spellEnd"/>
      <w:r w:rsidRPr="005138C2">
        <w:t xml:space="preserve"> mellom rammeavtale</w:t>
      </w:r>
      <w:r w:rsidRPr="005138C2">
        <w:softHyphen/>
        <w:t xml:space="preserve">leverandører i henhold til forskrift om offentlige anskaffelser § 26-3, forutsatt at det er signert kontrakt med </w:t>
      </w:r>
      <w:r w:rsidR="009D7A72">
        <w:t>3</w:t>
      </w:r>
      <w:r w:rsidRPr="005138C2">
        <w:t xml:space="preserve"> egnede leverandører, når:</w:t>
      </w:r>
    </w:p>
    <w:p w14:paraId="11F435B0" w14:textId="1B4262FD" w:rsidR="005C418F" w:rsidRPr="00A450C1" w:rsidRDefault="005C418F" w:rsidP="005C196E">
      <w:pPr>
        <w:pStyle w:val="Listeavsnitt"/>
        <w:numPr>
          <w:ilvl w:val="0"/>
          <w:numId w:val="18"/>
        </w:numPr>
        <w:spacing w:before="0" w:after="0" w:line="240" w:lineRule="auto"/>
      </w:pPr>
      <w:r w:rsidRPr="00A450C1">
        <w:t xml:space="preserve">Antatt total prosjektkostnad er større enn 2 millioner kroner inkl. </w:t>
      </w:r>
      <w:proofErr w:type="spellStart"/>
      <w:r w:rsidRPr="00A450C1">
        <w:t>mva</w:t>
      </w:r>
      <w:proofErr w:type="spellEnd"/>
      <w:r w:rsidR="00073C45">
        <w:t>, eller</w:t>
      </w:r>
    </w:p>
    <w:p w14:paraId="362CDF17" w14:textId="6C38E31E" w:rsidR="005C418F" w:rsidRPr="008D19B1" w:rsidRDefault="220034F5" w:rsidP="005C196E">
      <w:pPr>
        <w:pStyle w:val="Listeavsnitt"/>
        <w:numPr>
          <w:ilvl w:val="0"/>
          <w:numId w:val="18"/>
        </w:numPr>
        <w:spacing w:before="0" w:after="0" w:line="240" w:lineRule="auto"/>
      </w:pPr>
      <w:r>
        <w:t>R</w:t>
      </w:r>
      <w:r w:rsidR="005C418F" w:rsidRPr="00A450C1">
        <w:t>ådgivers fastpris eller honorarbudsjett for oppdraget klart overstiger oppdragsgivers estimat</w:t>
      </w:r>
      <w:r w:rsidR="00E9080E">
        <w:t>.</w:t>
      </w:r>
    </w:p>
    <w:p w14:paraId="6ABA8584" w14:textId="77777777" w:rsidR="00090311" w:rsidRDefault="008F6E36" w:rsidP="00090311">
      <w:pPr>
        <w:pStyle w:val="Overskrift1"/>
        <w:numPr>
          <w:ilvl w:val="3"/>
          <w:numId w:val="31"/>
        </w:numPr>
        <w:rPr>
          <w:b w:val="0"/>
          <w:i/>
          <w:sz w:val="22"/>
          <w:szCs w:val="18"/>
        </w:rPr>
      </w:pPr>
      <w:bookmarkStart w:id="6" w:name="_Toc230768438"/>
      <w:bookmarkStart w:id="7" w:name="_Toc230779544"/>
      <w:r w:rsidRPr="00921F4A">
        <w:rPr>
          <w:b w:val="0"/>
          <w:i/>
          <w:sz w:val="22"/>
          <w:szCs w:val="18"/>
        </w:rPr>
        <w:t xml:space="preserve">Gjennomføring av </w:t>
      </w:r>
      <w:proofErr w:type="spellStart"/>
      <w:r w:rsidR="00FA1DD7" w:rsidRPr="00921F4A">
        <w:rPr>
          <w:b w:val="0"/>
          <w:i/>
          <w:sz w:val="22"/>
          <w:szCs w:val="18"/>
        </w:rPr>
        <w:t>minikonkurranse</w:t>
      </w:r>
      <w:bookmarkEnd w:id="6"/>
      <w:bookmarkEnd w:id="7"/>
      <w:proofErr w:type="spellEnd"/>
      <w:r w:rsidR="00FA1DD7" w:rsidRPr="00921F4A">
        <w:rPr>
          <w:b w:val="0"/>
          <w:i/>
          <w:sz w:val="22"/>
          <w:szCs w:val="18"/>
        </w:rPr>
        <w:t xml:space="preserve"> </w:t>
      </w:r>
    </w:p>
    <w:p w14:paraId="5B2A16DD" w14:textId="4B5A8559" w:rsidR="003E4E7F" w:rsidRDefault="00090311" w:rsidP="003E4E7F">
      <w:pPr>
        <w:rPr>
          <w:i/>
          <w:szCs w:val="18"/>
        </w:rPr>
      </w:pPr>
      <w:proofErr w:type="spellStart"/>
      <w:r w:rsidRPr="00090311">
        <w:rPr>
          <w:lang w:eastAsia="nb-NO"/>
        </w:rPr>
        <w:t>Minikonkurransen</w:t>
      </w:r>
      <w:proofErr w:type="spellEnd"/>
      <w:r w:rsidRPr="00090311">
        <w:rPr>
          <w:lang w:eastAsia="nb-NO"/>
        </w:rPr>
        <w:t xml:space="preserve"> gjennomføres ved at oppdragsgiver samtidig inviterer alle rammeavtaleleverandørene til å levere tilbud. Forespørselen skal inneholde en beskrivelse av oppdraget samt eventuelle øvrige vilkår som gjelder for konkurransen.</w:t>
      </w:r>
    </w:p>
    <w:p w14:paraId="78BC07CE" w14:textId="77777777" w:rsidR="003E4E7F" w:rsidRDefault="00090311" w:rsidP="003E4E7F">
      <w:pPr>
        <w:rPr>
          <w:i/>
          <w:szCs w:val="18"/>
        </w:rPr>
      </w:pPr>
      <w:r w:rsidRPr="00921F4A">
        <w:rPr>
          <w:rFonts w:eastAsia="Times New Roman" w:cstheme="minorHAnsi"/>
          <w:lang w:eastAsia="nb-NO"/>
        </w:rPr>
        <w:t>Oppdragsgiver forbeholder seg retten til å gjennomføre dialog med én eller flere leverandører dersom det anses hensiktsmessig. Dialogen kan blant annet omfatte intervju av tilbudt personell og avklaringer knyttet til tilbudene.</w:t>
      </w:r>
    </w:p>
    <w:p w14:paraId="60845CC6" w14:textId="77777777" w:rsidR="003E4E7F" w:rsidRDefault="00090311" w:rsidP="003E4E7F">
      <w:pPr>
        <w:rPr>
          <w:i/>
          <w:szCs w:val="18"/>
        </w:rPr>
      </w:pPr>
      <w:r w:rsidRPr="00921F4A">
        <w:rPr>
          <w:rFonts w:eastAsia="Times New Roman" w:cstheme="minorHAnsi"/>
          <w:lang w:eastAsia="nb-NO"/>
        </w:rPr>
        <w:t>Det kan også gjennomføres forhandlinger, forutsatt at dette er opplyst i forespørselen.</w:t>
      </w:r>
    </w:p>
    <w:p w14:paraId="50E80A58" w14:textId="77777777" w:rsidR="003E4E7F" w:rsidRDefault="00090311" w:rsidP="003E4E7F">
      <w:pPr>
        <w:rPr>
          <w:i/>
          <w:szCs w:val="18"/>
        </w:rPr>
      </w:pPr>
      <w:r w:rsidRPr="00921F4A">
        <w:rPr>
          <w:rFonts w:eastAsia="Times New Roman" w:cstheme="minorHAnsi"/>
          <w:lang w:eastAsia="nb-NO"/>
        </w:rPr>
        <w:t xml:space="preserve">Leverandørene er invitert til å levere tilbud, men er ikke forpliktet til å delta i den enkelte </w:t>
      </w:r>
      <w:proofErr w:type="spellStart"/>
      <w:r w:rsidRPr="00921F4A">
        <w:rPr>
          <w:rFonts w:eastAsia="Times New Roman" w:cstheme="minorHAnsi"/>
          <w:lang w:eastAsia="nb-NO"/>
        </w:rPr>
        <w:t>minikonkurranse</w:t>
      </w:r>
      <w:proofErr w:type="spellEnd"/>
      <w:r w:rsidRPr="00921F4A">
        <w:rPr>
          <w:rFonts w:eastAsia="Times New Roman" w:cstheme="minorHAnsi"/>
          <w:lang w:eastAsia="nb-NO"/>
        </w:rPr>
        <w:t>.</w:t>
      </w:r>
    </w:p>
    <w:p w14:paraId="70E1B9D1" w14:textId="77777777" w:rsidR="00090311" w:rsidRPr="003E4E7F" w:rsidRDefault="00090311" w:rsidP="003E4E7F">
      <w:pPr>
        <w:rPr>
          <w:i/>
          <w:szCs w:val="18"/>
        </w:rPr>
      </w:pPr>
      <w:r w:rsidRPr="00921F4A">
        <w:rPr>
          <w:rFonts w:eastAsia="Times New Roman" w:cstheme="minorHAnsi"/>
          <w:lang w:eastAsia="nb-NO"/>
        </w:rPr>
        <w:t xml:space="preserve">Avropsskjemaet som er vedlagt rammeavtalen (vedlegg 5), skal benyttes som grunnlag for </w:t>
      </w:r>
      <w:proofErr w:type="spellStart"/>
      <w:r w:rsidRPr="00921F4A">
        <w:rPr>
          <w:rFonts w:eastAsia="Times New Roman" w:cstheme="minorHAnsi"/>
          <w:lang w:eastAsia="nb-NO"/>
        </w:rPr>
        <w:t>minikonkurransen</w:t>
      </w:r>
      <w:proofErr w:type="spellEnd"/>
      <w:r w:rsidRPr="00921F4A">
        <w:rPr>
          <w:rFonts w:eastAsia="Times New Roman" w:cstheme="minorHAnsi"/>
          <w:lang w:eastAsia="nb-NO"/>
        </w:rPr>
        <w:t>.</w:t>
      </w:r>
    </w:p>
    <w:p w14:paraId="7D2EA095" w14:textId="5B466C35" w:rsidR="002A2346" w:rsidRDefault="00760355" w:rsidP="002A2346">
      <w:pPr>
        <w:pStyle w:val="Listeavsnitt"/>
        <w:numPr>
          <w:ilvl w:val="3"/>
          <w:numId w:val="31"/>
        </w:numPr>
      </w:pPr>
      <w:r>
        <w:t xml:space="preserve">Frister og vedståelse </w:t>
      </w:r>
    </w:p>
    <w:p w14:paraId="01EFEB9C" w14:textId="388CE627" w:rsidR="003E4E7F" w:rsidRPr="00921F4A" w:rsidRDefault="002A2346" w:rsidP="003E4E7F">
      <w:r w:rsidRPr="00921F4A">
        <w:rPr>
          <w:rFonts w:eastAsia="Times New Roman" w:cstheme="minorHAnsi"/>
          <w:lang w:eastAsia="nb-NO"/>
        </w:rPr>
        <w:t>Tilbudsfristen skal være minimum fem (5) arbeidsdager regnet fra utsendelse av forespørselen</w:t>
      </w:r>
      <w:r w:rsidR="003E4E7F">
        <w:rPr>
          <w:rFonts w:eastAsia="Times New Roman" w:cstheme="minorHAnsi"/>
          <w:lang w:eastAsia="nb-NO"/>
        </w:rPr>
        <w:t>.</w:t>
      </w:r>
    </w:p>
    <w:p w14:paraId="6C2E6A27" w14:textId="77777777" w:rsidR="002A2346" w:rsidRPr="00921F4A" w:rsidRDefault="002A2346" w:rsidP="003E4E7F">
      <w:pPr>
        <w:rPr>
          <w:rFonts w:eastAsia="Times New Roman" w:cstheme="minorHAnsi"/>
          <w:lang w:eastAsia="nb-NO"/>
        </w:rPr>
      </w:pPr>
      <w:r w:rsidRPr="00921F4A">
        <w:rPr>
          <w:rFonts w:eastAsia="Times New Roman" w:cstheme="minorHAnsi"/>
          <w:lang w:eastAsia="nb-NO"/>
        </w:rPr>
        <w:t>Leverandørene skal vedstå seg sitt tilbud i minimum 60 virkedager etter tilbudsfrist, med mindre annet er angitt i forespørselen.</w:t>
      </w:r>
    </w:p>
    <w:p w14:paraId="5F737C6E" w14:textId="7FAF3212" w:rsidR="002A2346" w:rsidRPr="00A35744" w:rsidRDefault="005C09D2" w:rsidP="00921F4A">
      <w:pPr>
        <w:pStyle w:val="Listeavsnitt"/>
        <w:numPr>
          <w:ilvl w:val="3"/>
          <w:numId w:val="31"/>
        </w:numPr>
      </w:pPr>
      <w:r>
        <w:t>Tildeling av oppdrag</w:t>
      </w:r>
    </w:p>
    <w:p w14:paraId="1A4E5887" w14:textId="77777777" w:rsidR="0003529F" w:rsidRPr="0003529F" w:rsidRDefault="0003529F" w:rsidP="0003529F">
      <w:pPr>
        <w:spacing w:after="100" w:afterAutospacing="1"/>
      </w:pPr>
      <w:r w:rsidRPr="0003529F">
        <w:t>Tildeling skjer på grunnlag av det beste forholdet mellom pris og kvalitet, basert på ett eller flere av følgende kriterier:</w:t>
      </w:r>
    </w:p>
    <w:p w14:paraId="4AA6EC83" w14:textId="77777777" w:rsidR="0003529F" w:rsidRPr="0003529F" w:rsidRDefault="0003529F" w:rsidP="0003529F">
      <w:pPr>
        <w:numPr>
          <w:ilvl w:val="0"/>
          <w:numId w:val="38"/>
        </w:numPr>
        <w:spacing w:after="100" w:afterAutospacing="1"/>
      </w:pPr>
      <w:r w:rsidRPr="0003529F">
        <w:t>Kompetanse og egnethet hos tilbudt personell</w:t>
      </w:r>
    </w:p>
    <w:p w14:paraId="00CC43A5" w14:textId="77777777" w:rsidR="0003529F" w:rsidRPr="0003529F" w:rsidRDefault="0003529F" w:rsidP="0003529F">
      <w:pPr>
        <w:numPr>
          <w:ilvl w:val="0"/>
          <w:numId w:val="38"/>
        </w:numPr>
        <w:spacing w:after="100" w:afterAutospacing="1"/>
      </w:pPr>
      <w:r w:rsidRPr="0003529F">
        <w:t>Kapasitet og leveringsdyktighet, herunder mobiliseringstid</w:t>
      </w:r>
    </w:p>
    <w:p w14:paraId="374BD38E" w14:textId="77777777" w:rsidR="0003529F" w:rsidRPr="0003529F" w:rsidRDefault="0003529F" w:rsidP="0003529F">
      <w:pPr>
        <w:numPr>
          <w:ilvl w:val="0"/>
          <w:numId w:val="38"/>
        </w:numPr>
        <w:spacing w:after="100" w:afterAutospacing="1"/>
      </w:pPr>
      <w:r w:rsidRPr="0003529F">
        <w:t>Oppdragsforståelse</w:t>
      </w:r>
    </w:p>
    <w:p w14:paraId="72FFB46B" w14:textId="77777777" w:rsidR="0003529F" w:rsidRPr="0003529F" w:rsidRDefault="0003529F" w:rsidP="0003529F">
      <w:pPr>
        <w:numPr>
          <w:ilvl w:val="0"/>
          <w:numId w:val="38"/>
        </w:numPr>
        <w:spacing w:after="100" w:afterAutospacing="1"/>
      </w:pPr>
      <w:r w:rsidRPr="0003529F">
        <w:t>Løsningsforslag</w:t>
      </w:r>
    </w:p>
    <w:p w14:paraId="56B95D43" w14:textId="77777777" w:rsidR="0003529F" w:rsidRPr="0003529F" w:rsidRDefault="0003529F" w:rsidP="0003529F">
      <w:pPr>
        <w:numPr>
          <w:ilvl w:val="0"/>
          <w:numId w:val="38"/>
        </w:numPr>
        <w:spacing w:after="100" w:afterAutospacing="1"/>
      </w:pPr>
      <w:r w:rsidRPr="0003529F">
        <w:t>Pris (fastpris, honorarbudsjett eller timepris, der timepriser ikke kan overstige avtalte maksimalsatser)</w:t>
      </w:r>
    </w:p>
    <w:p w14:paraId="203BBEDD" w14:textId="77777777" w:rsidR="0003529F" w:rsidRPr="0003529F" w:rsidRDefault="0003529F" w:rsidP="0003529F">
      <w:pPr>
        <w:numPr>
          <w:ilvl w:val="0"/>
          <w:numId w:val="38"/>
        </w:numPr>
        <w:spacing w:after="100" w:afterAutospacing="1"/>
      </w:pPr>
      <w:r w:rsidRPr="0003529F">
        <w:t>Klima- og miljøhensyn</w:t>
      </w:r>
    </w:p>
    <w:p w14:paraId="4B164161" w14:textId="77777777" w:rsidR="006228CE" w:rsidRDefault="0003529F" w:rsidP="006228CE">
      <w:pPr>
        <w:spacing w:after="100" w:afterAutospacing="1"/>
      </w:pPr>
      <w:r w:rsidRPr="0003529F">
        <w:t>Det enkelte oppdrag vil angi hvilke tildelingskriterier som benyttes, samt vektingen av disse.</w:t>
      </w:r>
    </w:p>
    <w:p w14:paraId="6EFAF1B7" w14:textId="405C7939" w:rsidR="006228CE" w:rsidRPr="00A41305" w:rsidRDefault="006228CE" w:rsidP="006228CE">
      <w:pPr>
        <w:spacing w:after="100" w:afterAutospacing="1"/>
        <w:rPr>
          <w:rFonts w:eastAsia="Times New Roman" w:cstheme="minorHAnsi"/>
          <w:lang w:eastAsia="nb-NO"/>
        </w:rPr>
      </w:pPr>
      <w:r w:rsidRPr="006228CE">
        <w:rPr>
          <w:rFonts w:eastAsia="Times New Roman" w:cstheme="minorHAnsi"/>
          <w:lang w:eastAsia="nb-NO"/>
        </w:rPr>
        <w:t>Valg av leverandør skal meddeles skriftlig til alle leverandørene samtidig, og skal inneholde en kort begrunnelse for tildelingen.</w:t>
      </w:r>
      <w:r w:rsidR="00A41305">
        <w:rPr>
          <w:rFonts w:eastAsia="Times New Roman" w:cstheme="minorHAnsi"/>
          <w:lang w:eastAsia="nb-NO"/>
        </w:rPr>
        <w:t xml:space="preserve"> </w:t>
      </w:r>
      <w:r w:rsidR="00A41305" w:rsidRPr="00A41305">
        <w:rPr>
          <w:rFonts w:eastAsia="Times New Roman" w:cstheme="minorHAnsi"/>
          <w:lang w:eastAsia="nb-NO"/>
        </w:rPr>
        <w:t>Oppdragsgiver skal dokumentere vurderingen av tilbudene på en måte som sikrer etterprøvbarhet.</w:t>
      </w:r>
    </w:p>
    <w:p w14:paraId="52F7FDAD" w14:textId="00D0386E" w:rsidR="005C418F" w:rsidRDefault="005C418F" w:rsidP="00E52DB8">
      <w:pPr>
        <w:pStyle w:val="Overskrift2"/>
        <w:numPr>
          <w:ilvl w:val="2"/>
          <w:numId w:val="31"/>
        </w:numPr>
      </w:pPr>
      <w:r>
        <w:lastRenderedPageBreak/>
        <w:t>Uavhengighet og interessekonflikt</w:t>
      </w:r>
    </w:p>
    <w:p w14:paraId="65F1282F" w14:textId="77777777" w:rsidR="009238AF" w:rsidRPr="009238AF" w:rsidRDefault="009238AF" w:rsidP="009238AF">
      <w:pPr>
        <w:rPr>
          <w:lang w:eastAsia="nb-NO"/>
        </w:rPr>
      </w:pPr>
      <w:r w:rsidRPr="009238AF">
        <w:rPr>
          <w:lang w:eastAsia="nb-NO"/>
        </w:rPr>
        <w:t>Leverandøren skal uten ugrunnet opphold informere oppdragsgiver om forhold som kan medføre interessekonflikt eller svekke uavhengigheten.</w:t>
      </w:r>
    </w:p>
    <w:p w14:paraId="49173D01" w14:textId="42C89AA9" w:rsidR="003E4E7F" w:rsidRPr="009238AF" w:rsidRDefault="009238AF" w:rsidP="009238AF">
      <w:pPr>
        <w:rPr>
          <w:lang w:eastAsia="nb-NO"/>
        </w:rPr>
      </w:pPr>
      <w:r w:rsidRPr="009238AF">
        <w:rPr>
          <w:lang w:eastAsia="nb-NO"/>
        </w:rPr>
        <w:t>Oppdragsgiver kan i slike tilfeller beslutte å tildele oppdrag til annen leverandør basert på en konkret vurdering.</w:t>
      </w:r>
    </w:p>
    <w:p w14:paraId="25B20C0E" w14:textId="77777777" w:rsidR="00E71208" w:rsidRDefault="005C418F" w:rsidP="00E52DB8">
      <w:pPr>
        <w:pStyle w:val="Overskrift2"/>
        <w:numPr>
          <w:ilvl w:val="1"/>
          <w:numId w:val="31"/>
        </w:numPr>
      </w:pPr>
      <w:r>
        <w:t>Krav og ytelser</w:t>
      </w:r>
    </w:p>
    <w:p w14:paraId="3DC1341F" w14:textId="77777777" w:rsidR="00396FDF" w:rsidRDefault="00396FDF" w:rsidP="00396FDF">
      <w:pPr>
        <w:pStyle w:val="Overskrift2"/>
        <w:numPr>
          <w:ilvl w:val="0"/>
          <w:numId w:val="0"/>
        </w:numPr>
        <w:ind w:left="794"/>
      </w:pPr>
    </w:p>
    <w:p w14:paraId="7495570A" w14:textId="139FCC23" w:rsidR="00396FDF" w:rsidRPr="008A377B" w:rsidRDefault="00396FDF" w:rsidP="00E52DB8">
      <w:pPr>
        <w:pStyle w:val="Overskrift2"/>
        <w:numPr>
          <w:ilvl w:val="2"/>
          <w:numId w:val="31"/>
        </w:numPr>
      </w:pPr>
      <w:r w:rsidRPr="008A377B">
        <w:t>Krav til utførende personell</w:t>
      </w:r>
    </w:p>
    <w:p w14:paraId="5406DF1C" w14:textId="77777777" w:rsidR="00B25992" w:rsidRDefault="00F77242" w:rsidP="00F77242">
      <w:pPr>
        <w:rPr>
          <w:lang w:eastAsia="nb-NO"/>
        </w:rPr>
      </w:pPr>
      <w:r w:rsidRPr="00F77242">
        <w:rPr>
          <w:lang w:eastAsia="nb-NO"/>
        </w:rPr>
        <w:t xml:space="preserve">Personell som tilbys ved det enkelte avrop skal ha gode samarbeids-, kommunikasjons- og veiledningsevner, være løsningsorienterte og strukturerte, samt kunne formidle faglige vurderinger på en klar og hensiktsmessig måte. </w:t>
      </w:r>
    </w:p>
    <w:p w14:paraId="462EB011" w14:textId="05CAE6DA" w:rsidR="00F77242" w:rsidRPr="00F77242" w:rsidRDefault="00F77242" w:rsidP="00F77242">
      <w:pPr>
        <w:rPr>
          <w:lang w:eastAsia="nb-NO"/>
        </w:rPr>
      </w:pPr>
      <w:r w:rsidRPr="00F77242">
        <w:rPr>
          <w:lang w:eastAsia="nb-NO"/>
        </w:rPr>
        <w:t>Det forutsettes videre god forståelse for bygge- og anleggsprosjekter, offentlige byggherrer og prosjektøkonomi.</w:t>
      </w:r>
    </w:p>
    <w:p w14:paraId="434B9F54" w14:textId="77777777" w:rsidR="0072158C" w:rsidRPr="0072158C" w:rsidRDefault="0072158C" w:rsidP="0072158C">
      <w:r w:rsidRPr="0072158C">
        <w:t>Oppdrag under rammeavtalen vil variere i kompleksitet. Personell som tilbys for det enkelte avrop skal kunne utføre sine oppgaver selvstendig og med nødvendig faglig integritet, og skal ikke være avhengig av uforutsett bistand fra leverandørens øvrige organisasjon for å oppfylle kravene i oppdraget.</w:t>
      </w:r>
    </w:p>
    <w:p w14:paraId="366C94FB" w14:textId="77777777" w:rsidR="008218AE" w:rsidRPr="008218AE" w:rsidRDefault="008218AE" w:rsidP="008218AE">
      <w:r w:rsidRPr="008218AE">
        <w:t>Ansvarlig personell for det enkelte avrop skal:</w:t>
      </w:r>
    </w:p>
    <w:p w14:paraId="25FAD65A" w14:textId="77777777" w:rsidR="00B33B49" w:rsidRDefault="008218AE" w:rsidP="005C196E">
      <w:pPr>
        <w:numPr>
          <w:ilvl w:val="0"/>
          <w:numId w:val="22"/>
        </w:numPr>
      </w:pPr>
      <w:r w:rsidRPr="008218AE">
        <w:t>aktivt bidra med sin kompetanse og erfaring</w:t>
      </w:r>
    </w:p>
    <w:p w14:paraId="7E9C2225" w14:textId="3ECB9FDD" w:rsidR="008218AE" w:rsidRPr="008218AE" w:rsidRDefault="008218AE" w:rsidP="005C196E">
      <w:pPr>
        <w:numPr>
          <w:ilvl w:val="0"/>
          <w:numId w:val="22"/>
        </w:numPr>
      </w:pPr>
      <w:r w:rsidRPr="008218AE">
        <w:t>delta i møter og befaringer</w:t>
      </w:r>
      <w:r w:rsidR="00FD04FC">
        <w:t xml:space="preserve"> dersom ikke </w:t>
      </w:r>
      <w:r w:rsidRPr="008218AE">
        <w:t>annet er avtalt</w:t>
      </w:r>
    </w:p>
    <w:p w14:paraId="41F581ED" w14:textId="77777777" w:rsidR="00F52B89" w:rsidRPr="005E1894" w:rsidRDefault="00F52B89" w:rsidP="005C196E">
      <w:pPr>
        <w:pStyle w:val="Listeavsnitt"/>
        <w:numPr>
          <w:ilvl w:val="0"/>
          <w:numId w:val="22"/>
        </w:numPr>
        <w:spacing w:before="0" w:after="0" w:line="300" w:lineRule="atLeast"/>
        <w:rPr>
          <w:rFonts w:eastAsia="Times New Roman" w:cstheme="minorHAnsi"/>
          <w:lang w:eastAsia="nb-NO"/>
        </w:rPr>
      </w:pPr>
      <w:r w:rsidRPr="005E1894">
        <w:rPr>
          <w:rFonts w:eastAsia="Times New Roman" w:cstheme="minorHAnsi"/>
          <w:lang w:eastAsia="nb-NO"/>
        </w:rPr>
        <w:t>påse at planlegging, oppfølging og kontroll skjer i henhold til kontrakt og regelverk</w:t>
      </w:r>
    </w:p>
    <w:p w14:paraId="3A3AFF09" w14:textId="67A40A5D" w:rsidR="008218AE" w:rsidRPr="008218AE" w:rsidRDefault="008218AE" w:rsidP="005C196E">
      <w:pPr>
        <w:numPr>
          <w:ilvl w:val="0"/>
          <w:numId w:val="22"/>
        </w:numPr>
      </w:pPr>
      <w:r w:rsidRPr="008218AE">
        <w:t>bidra til at avtalt fremdrift oppnås</w:t>
      </w:r>
    </w:p>
    <w:p w14:paraId="0456CF25" w14:textId="328E43E2" w:rsidR="008218AE" w:rsidRPr="008218AE" w:rsidRDefault="008218AE" w:rsidP="005C196E">
      <w:pPr>
        <w:numPr>
          <w:ilvl w:val="0"/>
          <w:numId w:val="22"/>
        </w:numPr>
      </w:pPr>
      <w:r w:rsidRPr="008218AE">
        <w:t>sørge for at oppdraget gjennomføres i samsvar med bestilling</w:t>
      </w:r>
    </w:p>
    <w:p w14:paraId="11556DE0" w14:textId="77777777" w:rsidR="005E1894" w:rsidRPr="008218AE" w:rsidRDefault="008218AE" w:rsidP="005C196E">
      <w:pPr>
        <w:numPr>
          <w:ilvl w:val="0"/>
          <w:numId w:val="22"/>
        </w:numPr>
      </w:pPr>
      <w:r w:rsidRPr="008218AE">
        <w:t>ivareta faglig ansvar innen eget ansvarsområde</w:t>
      </w:r>
    </w:p>
    <w:p w14:paraId="33E9A31E" w14:textId="4B6C10CD" w:rsidR="005E1894" w:rsidRPr="005E1894" w:rsidRDefault="005E1894" w:rsidP="005C196E">
      <w:pPr>
        <w:numPr>
          <w:ilvl w:val="0"/>
          <w:numId w:val="22"/>
        </w:numPr>
        <w:rPr>
          <w:rFonts w:cstheme="minorHAnsi"/>
        </w:rPr>
      </w:pPr>
      <w:r w:rsidRPr="005E1894">
        <w:rPr>
          <w:rFonts w:eastAsia="Times New Roman" w:cstheme="minorHAnsi"/>
          <w:lang w:eastAsia="nb-NO"/>
        </w:rPr>
        <w:t xml:space="preserve">fungere som oppdragsgivers kontaktpunkt der dette er relevant </w:t>
      </w:r>
    </w:p>
    <w:p w14:paraId="25239087" w14:textId="2AF44CDD" w:rsidR="005E1894" w:rsidRPr="005E1894" w:rsidRDefault="005E1894" w:rsidP="005C196E">
      <w:pPr>
        <w:pStyle w:val="Listeavsnitt"/>
        <w:numPr>
          <w:ilvl w:val="0"/>
          <w:numId w:val="22"/>
        </w:numPr>
        <w:spacing w:before="0" w:after="0" w:line="300" w:lineRule="atLeast"/>
        <w:rPr>
          <w:rFonts w:eastAsia="Times New Roman" w:cstheme="minorHAnsi"/>
          <w:lang w:eastAsia="nb-NO"/>
        </w:rPr>
      </w:pPr>
      <w:r w:rsidRPr="005E1894">
        <w:rPr>
          <w:rFonts w:eastAsia="Times New Roman" w:cstheme="minorHAnsi"/>
          <w:lang w:eastAsia="nb-NO"/>
        </w:rPr>
        <w:t>der det er avtalt, ha overordnet ansvar for oppdraget</w:t>
      </w:r>
    </w:p>
    <w:p w14:paraId="7672827A" w14:textId="4E44AD8E" w:rsidR="005C418F" w:rsidRDefault="005C418F" w:rsidP="00E52DB8">
      <w:pPr>
        <w:pStyle w:val="Overskrift2"/>
        <w:numPr>
          <w:ilvl w:val="2"/>
          <w:numId w:val="31"/>
        </w:numPr>
      </w:pPr>
      <w:r>
        <w:t>Generelle krav og ytelser</w:t>
      </w:r>
    </w:p>
    <w:p w14:paraId="7A78CA7C" w14:textId="0E10DD7C" w:rsidR="00525459" w:rsidRPr="00525459" w:rsidRDefault="00525459" w:rsidP="00525459">
      <w:pPr>
        <w:spacing w:before="0" w:after="0" w:line="240" w:lineRule="auto"/>
        <w:rPr>
          <w:rFonts w:eastAsia="Times New Roman" w:cstheme="minorHAnsi"/>
          <w:lang w:eastAsia="nb-NO"/>
        </w:rPr>
      </w:pPr>
      <w:r w:rsidRPr="00525459">
        <w:rPr>
          <w:rFonts w:eastAsia="Times New Roman" w:cstheme="minorHAnsi"/>
          <w:lang w:eastAsia="nb-NO"/>
        </w:rPr>
        <w:t xml:space="preserve">Oppdrag skal gjennomføres i samsvar med </w:t>
      </w:r>
      <w:r w:rsidR="0045343B">
        <w:rPr>
          <w:rFonts w:eastAsia="Times New Roman" w:cstheme="minorHAnsi"/>
          <w:lang w:eastAsia="nb-NO"/>
        </w:rPr>
        <w:t xml:space="preserve">gjeldende lovverk og kravene i avtalen. </w:t>
      </w:r>
    </w:p>
    <w:p w14:paraId="21388A0E" w14:textId="3704F6C8" w:rsidR="005C418F" w:rsidRDefault="005C418F" w:rsidP="005C418F">
      <w:r w:rsidRPr="009C1E07">
        <w:t>Oppdrag skal</w:t>
      </w:r>
      <w:r w:rsidRPr="006D17BA">
        <w:t xml:space="preserve"> utføres til avtalt kvalitet, tid, pris og med god serviceinnstilling og ryddighet.</w:t>
      </w:r>
      <w:r>
        <w:t xml:space="preserve"> Oppdragsgiver forventer å være en prioritert kunde hos Leverandør.</w:t>
      </w:r>
    </w:p>
    <w:p w14:paraId="1114F04A" w14:textId="77777777" w:rsidR="005C418F" w:rsidRPr="00B35AAC" w:rsidRDefault="005C418F" w:rsidP="005C418F">
      <w:pPr>
        <w:pStyle w:val="paragraph"/>
        <w:spacing w:before="0" w:beforeAutospacing="0" w:after="0" w:afterAutospacing="0"/>
        <w:textAlignment w:val="baseline"/>
        <w:rPr>
          <w:rFonts w:ascii="Calibri" w:hAnsi="Calibri" w:cs="Arial"/>
          <w:sz w:val="22"/>
        </w:rPr>
      </w:pPr>
      <w:r>
        <w:rPr>
          <w:rFonts w:ascii="Calibri" w:hAnsi="Calibri" w:cs="Arial"/>
          <w:sz w:val="22"/>
        </w:rPr>
        <w:t xml:space="preserve">Prosjekteringen </w:t>
      </w:r>
      <w:r w:rsidRPr="00B35AAC">
        <w:rPr>
          <w:rFonts w:ascii="Calibri" w:hAnsi="Calibri" w:cs="Arial"/>
          <w:sz w:val="22"/>
        </w:rPr>
        <w:t>vil i hovedsak bli delt opp i fasene:</w:t>
      </w:r>
      <w:r w:rsidRPr="00B35AAC">
        <w:rPr>
          <w:rFonts w:cs="Arial"/>
        </w:rPr>
        <w:t> </w:t>
      </w:r>
    </w:p>
    <w:p w14:paraId="6B52F902" w14:textId="77777777" w:rsidR="005C418F" w:rsidRPr="00B35AAC" w:rsidRDefault="005C418F" w:rsidP="005C418F">
      <w:pPr>
        <w:pStyle w:val="paragraph"/>
        <w:spacing w:before="0" w:beforeAutospacing="0" w:after="0" w:afterAutospacing="0"/>
        <w:textAlignment w:val="baseline"/>
        <w:rPr>
          <w:rFonts w:ascii="Calibri" w:hAnsi="Calibri" w:cs="Arial"/>
          <w:sz w:val="22"/>
        </w:rPr>
      </w:pPr>
      <w:r w:rsidRPr="00B35AAC">
        <w:rPr>
          <w:rFonts w:cs="Arial"/>
        </w:rPr>
        <w:t> </w:t>
      </w:r>
    </w:p>
    <w:p w14:paraId="6927AF6B" w14:textId="77777777" w:rsidR="005C418F" w:rsidRPr="00B35AAC" w:rsidRDefault="005C418F" w:rsidP="005C196E">
      <w:pPr>
        <w:pStyle w:val="paragraph"/>
        <w:numPr>
          <w:ilvl w:val="0"/>
          <w:numId w:val="6"/>
        </w:numPr>
        <w:spacing w:before="0" w:beforeAutospacing="0" w:after="0" w:afterAutospacing="0"/>
        <w:ind w:left="360" w:firstLine="0"/>
        <w:textAlignment w:val="baseline"/>
        <w:rPr>
          <w:rFonts w:ascii="Calibri" w:hAnsi="Calibri" w:cs="Arial"/>
          <w:sz w:val="22"/>
        </w:rPr>
      </w:pPr>
      <w:r w:rsidRPr="00B35AAC">
        <w:rPr>
          <w:rFonts w:ascii="Calibri" w:hAnsi="Calibri" w:cs="Arial"/>
          <w:sz w:val="22"/>
        </w:rPr>
        <w:t>Ide/mulighetsstudie/tomtevurdering</w:t>
      </w:r>
      <w:r w:rsidRPr="00B35AAC">
        <w:rPr>
          <w:rFonts w:cs="Arial"/>
        </w:rPr>
        <w:t> </w:t>
      </w:r>
    </w:p>
    <w:p w14:paraId="32819914" w14:textId="77777777" w:rsidR="005C418F" w:rsidRPr="00B35AAC" w:rsidRDefault="005C418F" w:rsidP="005C196E">
      <w:pPr>
        <w:pStyle w:val="paragraph"/>
        <w:numPr>
          <w:ilvl w:val="0"/>
          <w:numId w:val="7"/>
        </w:numPr>
        <w:spacing w:before="0" w:beforeAutospacing="0" w:after="0" w:afterAutospacing="0"/>
        <w:ind w:left="360" w:firstLine="0"/>
        <w:textAlignment w:val="baseline"/>
        <w:rPr>
          <w:rFonts w:ascii="Calibri" w:hAnsi="Calibri" w:cs="Arial"/>
          <w:sz w:val="22"/>
        </w:rPr>
      </w:pPr>
      <w:r w:rsidRPr="00B35AAC">
        <w:rPr>
          <w:rFonts w:ascii="Calibri" w:hAnsi="Calibri" w:cs="Arial"/>
          <w:sz w:val="22"/>
        </w:rPr>
        <w:t>Program</w:t>
      </w:r>
      <w:r w:rsidRPr="00B35AAC">
        <w:rPr>
          <w:rFonts w:cs="Arial"/>
        </w:rPr>
        <w:t> </w:t>
      </w:r>
    </w:p>
    <w:p w14:paraId="30DA5BC0" w14:textId="77777777" w:rsidR="005C418F" w:rsidRPr="00B35AAC" w:rsidRDefault="005C418F" w:rsidP="005C196E">
      <w:pPr>
        <w:pStyle w:val="paragraph"/>
        <w:numPr>
          <w:ilvl w:val="0"/>
          <w:numId w:val="8"/>
        </w:numPr>
        <w:spacing w:before="0" w:beforeAutospacing="0" w:after="0" w:afterAutospacing="0"/>
        <w:ind w:left="360" w:firstLine="0"/>
        <w:textAlignment w:val="baseline"/>
        <w:rPr>
          <w:rFonts w:ascii="Calibri" w:hAnsi="Calibri" w:cs="Arial"/>
          <w:sz w:val="22"/>
        </w:rPr>
      </w:pPr>
      <w:r w:rsidRPr="00B35AAC">
        <w:rPr>
          <w:rFonts w:ascii="Calibri" w:hAnsi="Calibri" w:cs="Arial"/>
          <w:sz w:val="22"/>
        </w:rPr>
        <w:t>Skisseprosjektfase</w:t>
      </w:r>
      <w:r w:rsidRPr="00B35AAC">
        <w:rPr>
          <w:rFonts w:cs="Arial"/>
        </w:rPr>
        <w:t> </w:t>
      </w:r>
    </w:p>
    <w:p w14:paraId="43FE932A" w14:textId="77777777" w:rsidR="005C418F" w:rsidRPr="00B35AAC" w:rsidRDefault="005C418F" w:rsidP="005C196E">
      <w:pPr>
        <w:pStyle w:val="paragraph"/>
        <w:numPr>
          <w:ilvl w:val="0"/>
          <w:numId w:val="9"/>
        </w:numPr>
        <w:spacing w:before="0" w:beforeAutospacing="0" w:after="0" w:afterAutospacing="0"/>
        <w:ind w:left="360" w:firstLine="0"/>
        <w:textAlignment w:val="baseline"/>
        <w:rPr>
          <w:rFonts w:ascii="Calibri" w:hAnsi="Calibri" w:cs="Arial"/>
          <w:sz w:val="22"/>
        </w:rPr>
      </w:pPr>
      <w:r w:rsidRPr="00B35AAC">
        <w:rPr>
          <w:rFonts w:ascii="Calibri" w:hAnsi="Calibri" w:cs="Arial"/>
          <w:sz w:val="22"/>
        </w:rPr>
        <w:t>Forprosjektfase</w:t>
      </w:r>
      <w:r w:rsidRPr="00B35AAC">
        <w:rPr>
          <w:rFonts w:cs="Arial"/>
        </w:rPr>
        <w:t> </w:t>
      </w:r>
    </w:p>
    <w:p w14:paraId="186097DD" w14:textId="77777777" w:rsidR="005C418F" w:rsidRPr="00B35AAC" w:rsidRDefault="005C418F" w:rsidP="005C196E">
      <w:pPr>
        <w:pStyle w:val="paragraph"/>
        <w:numPr>
          <w:ilvl w:val="0"/>
          <w:numId w:val="10"/>
        </w:numPr>
        <w:spacing w:before="0" w:beforeAutospacing="0" w:after="0" w:afterAutospacing="0"/>
        <w:ind w:left="360" w:firstLine="0"/>
        <w:textAlignment w:val="baseline"/>
        <w:rPr>
          <w:rFonts w:ascii="Calibri" w:hAnsi="Calibri" w:cs="Arial"/>
          <w:sz w:val="22"/>
        </w:rPr>
      </w:pPr>
      <w:r w:rsidRPr="00B35AAC">
        <w:rPr>
          <w:rFonts w:ascii="Calibri" w:hAnsi="Calibri" w:cs="Arial"/>
          <w:sz w:val="22"/>
        </w:rPr>
        <w:t>Detaljprosjektfase</w:t>
      </w:r>
      <w:r w:rsidRPr="00B35AAC">
        <w:rPr>
          <w:rFonts w:cs="Arial"/>
        </w:rPr>
        <w:t> </w:t>
      </w:r>
    </w:p>
    <w:p w14:paraId="4CAEB873" w14:textId="77777777" w:rsidR="005C418F" w:rsidRPr="00B35AAC" w:rsidRDefault="005C418F" w:rsidP="005C196E">
      <w:pPr>
        <w:pStyle w:val="paragraph"/>
        <w:numPr>
          <w:ilvl w:val="0"/>
          <w:numId w:val="11"/>
        </w:numPr>
        <w:spacing w:before="0" w:beforeAutospacing="0" w:after="0" w:afterAutospacing="0"/>
        <w:ind w:left="360" w:firstLine="0"/>
        <w:textAlignment w:val="baseline"/>
        <w:rPr>
          <w:rFonts w:ascii="Calibri" w:hAnsi="Calibri" w:cs="Arial"/>
          <w:sz w:val="22"/>
        </w:rPr>
      </w:pPr>
      <w:r w:rsidRPr="00B35AAC">
        <w:rPr>
          <w:rFonts w:ascii="Calibri" w:hAnsi="Calibri" w:cs="Arial"/>
          <w:sz w:val="22"/>
        </w:rPr>
        <w:t>Produksjonsfase</w:t>
      </w:r>
      <w:r w:rsidRPr="00B35AAC">
        <w:rPr>
          <w:rFonts w:cs="Arial"/>
        </w:rPr>
        <w:t> </w:t>
      </w:r>
    </w:p>
    <w:p w14:paraId="67EBAFEC" w14:textId="21F4C613" w:rsidR="005C418F" w:rsidRPr="00941D37" w:rsidRDefault="005C418F" w:rsidP="005C196E">
      <w:pPr>
        <w:pStyle w:val="paragraph"/>
        <w:numPr>
          <w:ilvl w:val="0"/>
          <w:numId w:val="12"/>
        </w:numPr>
        <w:spacing w:before="0" w:beforeAutospacing="0" w:after="0" w:afterAutospacing="0"/>
        <w:ind w:left="360" w:firstLine="0"/>
        <w:textAlignment w:val="baseline"/>
        <w:rPr>
          <w:rFonts w:ascii="Calibri" w:hAnsi="Calibri" w:cs="Arial"/>
          <w:sz w:val="22"/>
        </w:rPr>
      </w:pPr>
      <w:r w:rsidRPr="00B35AAC">
        <w:rPr>
          <w:rFonts w:ascii="Calibri" w:hAnsi="Calibri" w:cs="Arial"/>
          <w:sz w:val="22"/>
        </w:rPr>
        <w:t>Garantifase</w:t>
      </w:r>
      <w:r w:rsidRPr="00B35AAC">
        <w:rPr>
          <w:rFonts w:cs="Arial"/>
        </w:rPr>
        <w:t> </w:t>
      </w:r>
    </w:p>
    <w:p w14:paraId="2BC60FE6" w14:textId="77777777" w:rsidR="00555FE5" w:rsidRDefault="00555FE5" w:rsidP="00555FE5">
      <w:pPr>
        <w:spacing w:before="0" w:after="0" w:line="240" w:lineRule="auto"/>
        <w:rPr>
          <w:rFonts w:ascii="Times New Roman" w:eastAsia="Times New Roman" w:hAnsi="Times New Roman" w:cs="Times New Roman"/>
          <w:sz w:val="24"/>
          <w:szCs w:val="24"/>
          <w:lang w:eastAsia="nb-NO"/>
        </w:rPr>
      </w:pPr>
    </w:p>
    <w:p w14:paraId="279EAE7C" w14:textId="77777777" w:rsidR="00414DA9" w:rsidRDefault="00555FE5" w:rsidP="00B356CA">
      <w:pPr>
        <w:spacing w:before="0" w:after="0" w:line="240" w:lineRule="auto"/>
        <w:rPr>
          <w:rFonts w:eastAsia="Times New Roman" w:cstheme="minorHAnsi"/>
          <w:lang w:eastAsia="nb-NO"/>
        </w:rPr>
      </w:pPr>
      <w:r w:rsidRPr="00555FE5">
        <w:rPr>
          <w:rFonts w:eastAsia="Times New Roman" w:cstheme="minorHAnsi"/>
          <w:lang w:eastAsia="nb-NO"/>
        </w:rPr>
        <w:t>Leverandøren er ansvarlig for at alle prosjekterings- og rådgivningstjenester innen fagområdet utføres i samsvar med gjeldende lovverk og kravene i rammeavtalen og det enkelte avrop. Plan- og bygningslovgivningen med tilhørende forskrifter skal legges til grunn for all planlegging. Leverandøren skal være ansvarlig prosjekterende for sine fag.</w:t>
      </w:r>
    </w:p>
    <w:p w14:paraId="33B84D1D" w14:textId="77777777" w:rsidR="00414DA9" w:rsidRDefault="00414DA9" w:rsidP="00B356CA">
      <w:pPr>
        <w:spacing w:before="0" w:after="0" w:line="240" w:lineRule="auto"/>
        <w:rPr>
          <w:rFonts w:eastAsia="Times New Roman" w:cstheme="minorHAnsi"/>
          <w:lang w:eastAsia="nb-NO"/>
        </w:rPr>
      </w:pPr>
    </w:p>
    <w:p w14:paraId="32CC2613" w14:textId="0D98A32A" w:rsidR="00B356CA" w:rsidRPr="00B356CA" w:rsidRDefault="00B356CA" w:rsidP="00B356CA">
      <w:pPr>
        <w:spacing w:before="0" w:after="0" w:line="240" w:lineRule="auto"/>
        <w:rPr>
          <w:rFonts w:eastAsia="Times New Roman" w:cstheme="minorHAnsi"/>
          <w:lang w:eastAsia="nb-NO"/>
        </w:rPr>
      </w:pPr>
      <w:r w:rsidRPr="00B356CA">
        <w:rPr>
          <w:rFonts w:eastAsia="Times New Roman" w:cstheme="minorHAnsi"/>
          <w:lang w:eastAsia="nb-NO"/>
        </w:rPr>
        <w:t>Ansvarlig søker forutsettes normalt å bli engasjert av oppdragsgiver utenfor denne rammeavtalen. De ansvarlig prosjekterende skal sørge for å utarbeide og oversende nødvendig dokumentasjon og prosjekteringsgrunnlag til ansvarlig søker i henhold til gjeldende regelverk og prosjektets krav.</w:t>
      </w:r>
    </w:p>
    <w:p w14:paraId="3F3FD16A" w14:textId="77777777" w:rsidR="00B356CA" w:rsidRDefault="00B356CA" w:rsidP="00555FE5">
      <w:pPr>
        <w:spacing w:before="0" w:after="0" w:line="240" w:lineRule="auto"/>
        <w:rPr>
          <w:rFonts w:eastAsia="Times New Roman" w:cstheme="minorHAnsi"/>
          <w:lang w:eastAsia="nb-NO"/>
        </w:rPr>
      </w:pPr>
    </w:p>
    <w:p w14:paraId="03DE2B3F" w14:textId="77777777" w:rsidR="00B356CA" w:rsidRPr="00B356CA" w:rsidRDefault="00B356CA" w:rsidP="00B356CA">
      <w:pPr>
        <w:spacing w:before="0" w:after="0" w:line="240" w:lineRule="auto"/>
        <w:rPr>
          <w:rFonts w:eastAsia="Times New Roman" w:cstheme="minorHAnsi"/>
          <w:lang w:eastAsia="nb-NO"/>
        </w:rPr>
      </w:pPr>
      <w:r w:rsidRPr="00B356CA">
        <w:rPr>
          <w:rFonts w:eastAsia="Times New Roman" w:cstheme="minorHAnsi"/>
          <w:lang w:eastAsia="nb-NO"/>
        </w:rPr>
        <w:t>I prosjekter hvor ansvarlig søker ikke engasjeres særskilt, skal de prosjekterende (RIB, RIV og RIE) kunne påta seg og ivareta rollen som ansvarlig søker.</w:t>
      </w:r>
    </w:p>
    <w:p w14:paraId="1FFEF777" w14:textId="77777777" w:rsidR="00B356CA" w:rsidRDefault="00B356CA" w:rsidP="00555FE5">
      <w:pPr>
        <w:spacing w:before="0" w:after="0" w:line="240" w:lineRule="auto"/>
        <w:rPr>
          <w:rFonts w:eastAsia="Times New Roman" w:cstheme="minorHAnsi"/>
          <w:lang w:eastAsia="nb-NO"/>
        </w:rPr>
      </w:pPr>
    </w:p>
    <w:p w14:paraId="15514581" w14:textId="77777777" w:rsidR="0057189A" w:rsidRDefault="00ED3299" w:rsidP="0081328C">
      <w:pPr>
        <w:spacing w:before="0" w:after="0" w:line="240" w:lineRule="auto"/>
        <w:rPr>
          <w:rFonts w:eastAsia="Times New Roman" w:cstheme="minorHAnsi"/>
          <w:lang w:eastAsia="nb-NO"/>
        </w:rPr>
      </w:pPr>
      <w:r w:rsidRPr="00ED3299">
        <w:rPr>
          <w:rFonts w:eastAsia="Times New Roman" w:cstheme="minorHAnsi"/>
          <w:lang w:eastAsia="nb-NO"/>
        </w:rPr>
        <w:t xml:space="preserve">Leverandøren plikter å redegjøre for vedtatte endringer i relevante forskrifter og tilhørende veiledninger som ikke har </w:t>
      </w:r>
      <w:proofErr w:type="gramStart"/>
      <w:r w:rsidRPr="00ED3299">
        <w:rPr>
          <w:rFonts w:eastAsia="Times New Roman" w:cstheme="minorHAnsi"/>
          <w:lang w:eastAsia="nb-NO"/>
        </w:rPr>
        <w:t>trådt</w:t>
      </w:r>
      <w:proofErr w:type="gramEnd"/>
      <w:r w:rsidRPr="00ED3299">
        <w:rPr>
          <w:rFonts w:eastAsia="Times New Roman" w:cstheme="minorHAnsi"/>
          <w:lang w:eastAsia="nb-NO"/>
        </w:rPr>
        <w:t xml:space="preserve"> i kraft, dersom dette har betydning for de løsninger og tiltak som anbefales.</w:t>
      </w:r>
    </w:p>
    <w:p w14:paraId="6D42F5D5" w14:textId="69E4124B" w:rsidR="0081328C" w:rsidRPr="0081328C" w:rsidRDefault="0057189A" w:rsidP="0081328C">
      <w:pPr>
        <w:spacing w:before="0" w:after="0" w:line="240" w:lineRule="auto"/>
        <w:rPr>
          <w:rFonts w:eastAsia="Times New Roman" w:cstheme="minorHAnsi"/>
          <w:lang w:eastAsia="nb-NO"/>
        </w:rPr>
      </w:pPr>
      <w:r>
        <w:rPr>
          <w:rFonts w:eastAsia="Times New Roman" w:cstheme="minorHAnsi"/>
          <w:lang w:eastAsia="nb-NO"/>
        </w:rPr>
        <w:br/>
      </w:r>
      <w:r w:rsidR="0081328C" w:rsidRPr="0081328C">
        <w:rPr>
          <w:rFonts w:eastAsia="Times New Roman" w:cstheme="minorHAnsi"/>
          <w:lang w:eastAsia="nb-NO"/>
        </w:rPr>
        <w:t>Leverandøren skal innenfor hvert oppdrag planlegge, utføre og dokumentere de ytelser som er beskrevet i oppdragsbeskrivelsen. Andre relevante ytelser kan inngå, selv om de ikke er spesifisert.</w:t>
      </w:r>
    </w:p>
    <w:p w14:paraId="6E1EF080" w14:textId="77777777" w:rsidR="00ED3299" w:rsidRDefault="00ED3299" w:rsidP="00555FE5">
      <w:pPr>
        <w:spacing w:before="0" w:after="0" w:line="240" w:lineRule="auto"/>
        <w:rPr>
          <w:rFonts w:eastAsia="Times New Roman" w:cstheme="minorHAnsi"/>
          <w:lang w:eastAsia="nb-NO"/>
        </w:rPr>
      </w:pPr>
    </w:p>
    <w:p w14:paraId="7426992B" w14:textId="77777777" w:rsidR="0081328C" w:rsidRPr="0081328C" w:rsidRDefault="0081328C" w:rsidP="0081328C">
      <w:pPr>
        <w:spacing w:before="0" w:after="0" w:line="240" w:lineRule="auto"/>
        <w:rPr>
          <w:rFonts w:eastAsia="Times New Roman" w:cstheme="minorHAnsi"/>
          <w:lang w:eastAsia="nb-NO"/>
        </w:rPr>
      </w:pPr>
      <w:r w:rsidRPr="0081328C">
        <w:rPr>
          <w:rFonts w:eastAsia="Times New Roman" w:cstheme="minorHAnsi"/>
          <w:lang w:eastAsia="nb-NO"/>
        </w:rPr>
        <w:t>Oppdragsgiver forbeholder seg rett til å føre tilsyn med leverandørens kvalitetssystem. Leverandøren skal på forespørsel fremlegge hele eller deler av kvalitetssystemet, herunder dokumentasjon som viser at kravene i systemet er oppfylt.</w:t>
      </w:r>
    </w:p>
    <w:p w14:paraId="7F0B9F33" w14:textId="1ACDECFA" w:rsidR="00920C57" w:rsidRDefault="00A26152" w:rsidP="00E52DB8">
      <w:pPr>
        <w:pStyle w:val="Overskrift2"/>
        <w:numPr>
          <w:ilvl w:val="2"/>
          <w:numId w:val="31"/>
        </w:numPr>
      </w:pPr>
      <w:r>
        <w:t>G</w:t>
      </w:r>
      <w:r w:rsidR="005C418F">
        <w:t>jennomføring</w:t>
      </w:r>
      <w:r>
        <w:t xml:space="preserve"> av oppdrag </w:t>
      </w:r>
    </w:p>
    <w:p w14:paraId="577C2342" w14:textId="45E02F98" w:rsidR="003F1462" w:rsidRPr="003F1462" w:rsidRDefault="003F1462" w:rsidP="003E4E7F">
      <w:r w:rsidRPr="003F1462">
        <w:t>Oppdrag skal gjennomføres i henhold til Klepp kommunes til enhver tid gjeldende</w:t>
      </w:r>
      <w:r w:rsidR="003E4E7F">
        <w:t xml:space="preserve"> </w:t>
      </w:r>
      <w:r w:rsidRPr="003F1462">
        <w:t>ytelses- og kravspesifikasjoner</w:t>
      </w:r>
      <w:r w:rsidR="003E4E7F">
        <w:t xml:space="preserve">, samt </w:t>
      </w:r>
      <w:r w:rsidRPr="003F1462">
        <w:t>øvrige rutiner og systemer</w:t>
      </w:r>
      <w:r w:rsidR="003E4E7F">
        <w:t xml:space="preserve">. </w:t>
      </w:r>
    </w:p>
    <w:p w14:paraId="50619017" w14:textId="77777777" w:rsidR="003F1462" w:rsidRDefault="003F1462" w:rsidP="003F1462">
      <w:r w:rsidRPr="003F1462">
        <w:t xml:space="preserve">Leverandøren må </w:t>
      </w:r>
      <w:proofErr w:type="gramStart"/>
      <w:r w:rsidRPr="003F1462">
        <w:t>påregne</w:t>
      </w:r>
      <w:proofErr w:type="gramEnd"/>
      <w:r w:rsidRPr="003F1462">
        <w:t xml:space="preserve"> å delta i alle faser av byggeprosjekter, helt eller delvis.</w:t>
      </w:r>
    </w:p>
    <w:p w14:paraId="1D3C6420" w14:textId="11E72D6E" w:rsidR="003F1462" w:rsidRPr="003F1462" w:rsidRDefault="003F1462" w:rsidP="00E52DB8">
      <w:pPr>
        <w:pStyle w:val="Overskrift2"/>
        <w:numPr>
          <w:ilvl w:val="2"/>
          <w:numId w:val="31"/>
        </w:numPr>
      </w:pPr>
      <w:r w:rsidRPr="003F1462">
        <w:t>Samarbeid og prosjekteringsgrupper</w:t>
      </w:r>
    </w:p>
    <w:p w14:paraId="6A15E656" w14:textId="77777777" w:rsidR="00757FD1" w:rsidRDefault="00757FD1" w:rsidP="00757FD1">
      <w:pPr>
        <w:rPr>
          <w:lang w:eastAsia="nb-NO"/>
        </w:rPr>
      </w:pPr>
      <w:r w:rsidRPr="00757FD1">
        <w:rPr>
          <w:lang w:eastAsia="nb-NO"/>
        </w:rPr>
        <w:t>Leverandøren skal samarbeide med oppdragsgiver og øvrige rådgivere, og delta i prosjekteringsgrupper der dette er aktuelt.</w:t>
      </w:r>
    </w:p>
    <w:p w14:paraId="384A5239" w14:textId="5C6A30A0" w:rsidR="00757FD1" w:rsidRPr="00757FD1" w:rsidRDefault="00757FD1" w:rsidP="00757FD1">
      <w:pPr>
        <w:rPr>
          <w:lang w:eastAsia="nb-NO"/>
        </w:rPr>
      </w:pPr>
      <w:r w:rsidRPr="003F1462">
        <w:t>Ved opprettelse av prosjekterings</w:t>
      </w:r>
      <w:r w:rsidRPr="003F1462">
        <w:softHyphen/>
        <w:t xml:space="preserve">grupper kan oppdragsgiver pålegge leverandørene at det inngås </w:t>
      </w:r>
      <w:proofErr w:type="spellStart"/>
      <w:r w:rsidRPr="003F1462">
        <w:t>gruppekontrakter</w:t>
      </w:r>
      <w:proofErr w:type="spellEnd"/>
      <w:r w:rsidRPr="003F1462">
        <w:t xml:space="preserve"> med solidarisk ansvar. Rådgiver kan nekte å delta i </w:t>
      </w:r>
      <w:proofErr w:type="spellStart"/>
      <w:r w:rsidRPr="003F1462">
        <w:t>gruppekontrakter</w:t>
      </w:r>
      <w:proofErr w:type="spellEnd"/>
      <w:r w:rsidRPr="003F1462">
        <w:t xml:space="preserve"> ved saklig grunn. For firma som inngår i prosjekterings</w:t>
      </w:r>
      <w:r w:rsidRPr="003F1462">
        <w:softHyphen/>
        <w:t>gruppe skal krav til programvare for tegningsproduksjon være koordinert med de andre i gruppen.</w:t>
      </w:r>
    </w:p>
    <w:p w14:paraId="308E9841" w14:textId="25625EB0" w:rsidR="001437E2" w:rsidRDefault="00757FD1" w:rsidP="003F1462">
      <w:pPr>
        <w:rPr>
          <w:lang w:eastAsia="nb-NO"/>
        </w:rPr>
      </w:pPr>
      <w:r w:rsidRPr="00757FD1">
        <w:rPr>
          <w:lang w:eastAsia="nb-NO"/>
        </w:rPr>
        <w:t>Oppdragsgiver kan kreve at leverandøren påtar seg koordineringsansvar i slike grupper.</w:t>
      </w:r>
    </w:p>
    <w:p w14:paraId="1B632162" w14:textId="64E15085" w:rsidR="001437E2" w:rsidRDefault="001437E2" w:rsidP="00E52DB8">
      <w:pPr>
        <w:pStyle w:val="Overskrift2"/>
        <w:numPr>
          <w:ilvl w:val="2"/>
          <w:numId w:val="31"/>
        </w:numPr>
        <w:rPr>
          <w:lang w:eastAsia="nb-NO"/>
        </w:rPr>
      </w:pPr>
      <w:r>
        <w:rPr>
          <w:lang w:eastAsia="nb-NO"/>
        </w:rPr>
        <w:t xml:space="preserve">Bemanning av oppdrag </w:t>
      </w:r>
    </w:p>
    <w:p w14:paraId="678D1CE9" w14:textId="2120C88F" w:rsidR="00323080" w:rsidRPr="000639EC" w:rsidRDefault="00323080" w:rsidP="00323080">
      <w:pPr>
        <w:rPr>
          <w:lang w:eastAsia="nb-NO"/>
        </w:rPr>
      </w:pPr>
      <w:r w:rsidRPr="000639EC">
        <w:rPr>
          <w:lang w:eastAsia="nb-NO"/>
        </w:rPr>
        <w:t>Leverandøren skal bemanne oppdrag med personell som oppfyller minimums</w:t>
      </w:r>
      <w:r w:rsidR="00A120B8" w:rsidRPr="000639EC">
        <w:rPr>
          <w:lang w:eastAsia="nb-NO"/>
        </w:rPr>
        <w:t>nivåene</w:t>
      </w:r>
      <w:r w:rsidR="00205C17" w:rsidRPr="000639EC">
        <w:rPr>
          <w:lang w:eastAsia="nb-NO"/>
        </w:rPr>
        <w:t xml:space="preserve"> den har forpliktet seg på</w:t>
      </w:r>
      <w:r w:rsidRPr="000639EC">
        <w:rPr>
          <w:lang w:eastAsia="nb-NO"/>
        </w:rPr>
        <w:t xml:space="preserve"> i vedlegg 3</w:t>
      </w:r>
      <w:r w:rsidR="00DF3177">
        <w:rPr>
          <w:lang w:eastAsia="nb-NO"/>
        </w:rPr>
        <w:t xml:space="preserve">, </w:t>
      </w:r>
      <w:r w:rsidR="00DF3177" w:rsidRPr="00DF3177">
        <w:rPr>
          <w:lang w:eastAsia="nb-NO"/>
        </w:rPr>
        <w:t>i samsvar med kravene til kapasitet og leveringsplikt i punkt 4.1.4.</w:t>
      </w:r>
    </w:p>
    <w:p w14:paraId="2B9B07DD" w14:textId="77777777" w:rsidR="00323080" w:rsidRPr="000639EC" w:rsidRDefault="00323080" w:rsidP="00323080">
      <w:pPr>
        <w:rPr>
          <w:lang w:eastAsia="nb-NO"/>
        </w:rPr>
      </w:pPr>
      <w:r w:rsidRPr="000639EC">
        <w:rPr>
          <w:lang w:eastAsia="nb-NO"/>
        </w:rPr>
        <w:t>Ved avrop skal leverandøren foreslå personell innen etterspurt kategori.</w:t>
      </w:r>
    </w:p>
    <w:p w14:paraId="75896E5E" w14:textId="77777777" w:rsidR="00323080" w:rsidRPr="000639EC" w:rsidRDefault="00323080" w:rsidP="00323080">
      <w:pPr>
        <w:rPr>
          <w:lang w:eastAsia="nb-NO"/>
        </w:rPr>
      </w:pPr>
      <w:r w:rsidRPr="000639EC">
        <w:rPr>
          <w:lang w:eastAsia="nb-NO"/>
        </w:rPr>
        <w:t>Oppdragsgiver kan, avhengig av oppdragets art og kompleksitet, stille krav til spesifikk erfaring, herunder:</w:t>
      </w:r>
    </w:p>
    <w:p w14:paraId="345BF81F" w14:textId="77777777" w:rsidR="00323080" w:rsidRPr="000639EC" w:rsidRDefault="00323080" w:rsidP="005C196E">
      <w:pPr>
        <w:numPr>
          <w:ilvl w:val="0"/>
          <w:numId w:val="26"/>
        </w:numPr>
        <w:rPr>
          <w:lang w:eastAsia="nb-NO"/>
        </w:rPr>
      </w:pPr>
      <w:r w:rsidRPr="000639EC">
        <w:rPr>
          <w:lang w:eastAsia="nb-NO"/>
        </w:rPr>
        <w:t>erfaring fra tilsvarende prosjekter</w:t>
      </w:r>
    </w:p>
    <w:p w14:paraId="474A8D5C" w14:textId="77777777" w:rsidR="00323080" w:rsidRPr="000639EC" w:rsidRDefault="00323080" w:rsidP="005C196E">
      <w:pPr>
        <w:numPr>
          <w:ilvl w:val="0"/>
          <w:numId w:val="26"/>
        </w:numPr>
        <w:rPr>
          <w:lang w:eastAsia="nb-NO"/>
        </w:rPr>
      </w:pPr>
      <w:r w:rsidRPr="000639EC">
        <w:rPr>
          <w:lang w:eastAsia="nb-NO"/>
        </w:rPr>
        <w:t>erfaring som oppdragsansvarlig</w:t>
      </w:r>
    </w:p>
    <w:p w14:paraId="57D6BA79" w14:textId="77777777" w:rsidR="00840D0B" w:rsidRPr="00840D0B" w:rsidRDefault="00323080" w:rsidP="00840D0B">
      <w:pPr>
        <w:rPr>
          <w:lang w:eastAsia="nb-NO"/>
        </w:rPr>
      </w:pPr>
      <w:r w:rsidRPr="000639EC">
        <w:rPr>
          <w:lang w:eastAsia="nb-NO"/>
        </w:rPr>
        <w:lastRenderedPageBreak/>
        <w:t xml:space="preserve">Dersom leverandøren ikke kan tilby personell innen etterspurt kategori, kan det tilbys personell fra høyere kategori til samme timesats. </w:t>
      </w:r>
      <w:r w:rsidR="00840D0B" w:rsidRPr="00840D0B">
        <w:rPr>
          <w:lang w:eastAsia="nb-NO"/>
        </w:rPr>
        <w:t>Håndtering av manglende levering følger av avtalens bestemmelser om avrop, jf. punkt 4.1.</w:t>
      </w:r>
    </w:p>
    <w:p w14:paraId="711557A5" w14:textId="63BCA672" w:rsidR="000639EC" w:rsidRPr="000639EC" w:rsidRDefault="000639EC" w:rsidP="00323080">
      <w:pPr>
        <w:rPr>
          <w:lang w:eastAsia="nb-NO"/>
        </w:rPr>
      </w:pPr>
      <w:r w:rsidRPr="000639EC">
        <w:t>Leverandøren skal på forespørsel fremlegge CV for aktuelt personell til godkjenning. Oppdragsgiver forbeholder seg retten til å vurdere og godkjenne tilbudt personell i forbindelse med det enkelte avrop.</w:t>
      </w:r>
    </w:p>
    <w:p w14:paraId="1F979C81" w14:textId="1E25A89E" w:rsidR="00323080" w:rsidRPr="000639EC" w:rsidRDefault="00323080" w:rsidP="00323080">
      <w:pPr>
        <w:rPr>
          <w:lang w:eastAsia="nb-NO"/>
        </w:rPr>
      </w:pPr>
      <w:r w:rsidRPr="000639EC">
        <w:rPr>
          <w:lang w:eastAsia="nb-NO"/>
        </w:rPr>
        <w:t>Oppdragsgiver har rett til å kreve utskifting av personell som ikke anses egnet. Slik utskifting skal skje uten merkostnad</w:t>
      </w:r>
      <w:r w:rsidR="00550920" w:rsidRPr="000639EC">
        <w:rPr>
          <w:lang w:eastAsia="nb-NO"/>
        </w:rPr>
        <w:t xml:space="preserve"> for oppdragsgiver</w:t>
      </w:r>
      <w:r w:rsidR="007623EF">
        <w:rPr>
          <w:lang w:eastAsia="nb-NO"/>
        </w:rPr>
        <w:t xml:space="preserve"> eller rett til kompensasjon for leverandøren</w:t>
      </w:r>
      <w:r w:rsidRPr="000639EC">
        <w:rPr>
          <w:lang w:eastAsia="nb-NO"/>
        </w:rPr>
        <w:t>.</w:t>
      </w:r>
    </w:p>
    <w:p w14:paraId="165BC4C0" w14:textId="77777777" w:rsidR="00323080" w:rsidRPr="000639EC" w:rsidRDefault="00323080" w:rsidP="00323080">
      <w:pPr>
        <w:rPr>
          <w:lang w:eastAsia="nb-NO"/>
        </w:rPr>
      </w:pPr>
      <w:r w:rsidRPr="000639EC">
        <w:rPr>
          <w:lang w:eastAsia="nb-NO"/>
        </w:rPr>
        <w:t>Den etterspurte kategorien skal ha det overordnede ansvaret for oppdraget og utføre hoveddelen av arbeidet.</w:t>
      </w:r>
    </w:p>
    <w:p w14:paraId="206BB74F" w14:textId="155A1A46" w:rsidR="009D1EEC" w:rsidRPr="000639EC" w:rsidRDefault="00323080" w:rsidP="00323080">
      <w:pPr>
        <w:rPr>
          <w:lang w:eastAsia="nb-NO"/>
        </w:rPr>
      </w:pPr>
      <w:r w:rsidRPr="000639EC">
        <w:rPr>
          <w:lang w:eastAsia="nb-NO"/>
        </w:rPr>
        <w:t>Administrative oppgaver</w:t>
      </w:r>
      <w:r w:rsidR="00303BFD" w:rsidRPr="000639EC">
        <w:rPr>
          <w:lang w:eastAsia="nb-NO"/>
        </w:rPr>
        <w:t xml:space="preserve">, </w:t>
      </w:r>
      <w:proofErr w:type="gramStart"/>
      <w:r w:rsidR="00303BFD" w:rsidRPr="000639EC">
        <w:t>herunder</w:t>
      </w:r>
      <w:proofErr w:type="gramEnd"/>
      <w:r w:rsidR="00303BFD" w:rsidRPr="000639EC">
        <w:t xml:space="preserve"> men ikke begrenset til dokumenthåndtering, rapportering, kostnadsoppfølging og klargjøring for fakturering</w:t>
      </w:r>
      <w:r w:rsidR="00994561" w:rsidRPr="000639EC">
        <w:t>,</w:t>
      </w:r>
      <w:r w:rsidR="00303BFD" w:rsidRPr="000639EC">
        <w:rPr>
          <w:lang w:eastAsia="nb-NO"/>
        </w:rPr>
        <w:t xml:space="preserve"> </w:t>
      </w:r>
      <w:r w:rsidRPr="000639EC">
        <w:rPr>
          <w:lang w:eastAsia="nb-NO"/>
        </w:rPr>
        <w:t xml:space="preserve">kan utføres av andre ressurser etter godkjenning fra oppdragsgiver og skal </w:t>
      </w:r>
      <w:proofErr w:type="gramStart"/>
      <w:r w:rsidRPr="000639EC">
        <w:rPr>
          <w:lang w:eastAsia="nb-NO"/>
        </w:rPr>
        <w:t>fremgå</w:t>
      </w:r>
      <w:proofErr w:type="gramEnd"/>
      <w:r w:rsidRPr="000639EC">
        <w:rPr>
          <w:lang w:eastAsia="nb-NO"/>
        </w:rPr>
        <w:t xml:space="preserve"> av bemanningsplanen</w:t>
      </w:r>
      <w:r w:rsidR="00994561" w:rsidRPr="000639EC">
        <w:rPr>
          <w:lang w:eastAsia="nb-NO"/>
        </w:rPr>
        <w:t xml:space="preserve">, </w:t>
      </w:r>
      <w:r w:rsidR="00994561" w:rsidRPr="000639EC">
        <w:t>jf. vedlegg 4 – Mal for bestilling av oppdrag.</w:t>
      </w:r>
    </w:p>
    <w:p w14:paraId="1626A8B5" w14:textId="78AF1FDB" w:rsidR="001437E2" w:rsidRPr="000639EC" w:rsidRDefault="0082148A" w:rsidP="00E52DB8">
      <w:pPr>
        <w:pStyle w:val="Overskrift2"/>
        <w:numPr>
          <w:ilvl w:val="2"/>
          <w:numId w:val="31"/>
        </w:numPr>
        <w:rPr>
          <w:lang w:eastAsia="nb-NO"/>
        </w:rPr>
      </w:pPr>
      <w:r w:rsidRPr="000639EC">
        <w:rPr>
          <w:lang w:eastAsia="nb-NO"/>
        </w:rPr>
        <w:t>Fagspesifikke krav</w:t>
      </w:r>
    </w:p>
    <w:p w14:paraId="180735FD" w14:textId="77777777" w:rsidR="00B22A0C" w:rsidRPr="000639EC" w:rsidRDefault="00B22A0C" w:rsidP="00B22A0C">
      <w:pPr>
        <w:rPr>
          <w:lang w:eastAsia="nb-NO"/>
        </w:rPr>
      </w:pPr>
      <w:r w:rsidRPr="000639EC">
        <w:rPr>
          <w:lang w:eastAsia="nb-NO"/>
        </w:rPr>
        <w:t>Leverandøren skal kunne tilby nødvendig fagkompetanse innen de fagområder rammeavtalen omfatter.</w:t>
      </w:r>
    </w:p>
    <w:p w14:paraId="67AEEE7E" w14:textId="77777777" w:rsidR="00B22A0C" w:rsidRPr="000639EC" w:rsidRDefault="00B22A0C" w:rsidP="00B22A0C">
      <w:pPr>
        <w:rPr>
          <w:lang w:eastAsia="nb-NO"/>
        </w:rPr>
      </w:pPr>
      <w:r w:rsidRPr="000639EC">
        <w:rPr>
          <w:lang w:eastAsia="nb-NO"/>
        </w:rPr>
        <w:t>Der relevant, skal leverandøren kunne tilby kompetanse innen:</w:t>
      </w:r>
    </w:p>
    <w:p w14:paraId="3D0051D5" w14:textId="77777777" w:rsidR="00B22A0C" w:rsidRPr="000639EC" w:rsidRDefault="00B22A0C" w:rsidP="005C196E">
      <w:pPr>
        <w:numPr>
          <w:ilvl w:val="0"/>
          <w:numId w:val="27"/>
        </w:numPr>
        <w:rPr>
          <w:lang w:eastAsia="nb-NO"/>
        </w:rPr>
      </w:pPr>
      <w:r w:rsidRPr="000639EC">
        <w:rPr>
          <w:lang w:eastAsia="nb-NO"/>
        </w:rPr>
        <w:t>NS 3420 (beskrivelse og kalkulasjon)</w:t>
      </w:r>
    </w:p>
    <w:p w14:paraId="7595FECE" w14:textId="0B962959" w:rsidR="0082148A" w:rsidRPr="000639EC" w:rsidRDefault="00B22A0C" w:rsidP="005C196E">
      <w:pPr>
        <w:numPr>
          <w:ilvl w:val="0"/>
          <w:numId w:val="27"/>
        </w:numPr>
        <w:rPr>
          <w:lang w:eastAsia="nb-NO"/>
        </w:rPr>
      </w:pPr>
      <w:r w:rsidRPr="000639EC">
        <w:rPr>
          <w:lang w:eastAsia="nb-NO"/>
        </w:rPr>
        <w:t>relevante bransjestandarder og regelverk</w:t>
      </w:r>
    </w:p>
    <w:p w14:paraId="1B3612CD" w14:textId="77777777" w:rsidR="00E65665" w:rsidRDefault="00F67071" w:rsidP="00E52DB8">
      <w:pPr>
        <w:pStyle w:val="Overskrift2"/>
        <w:numPr>
          <w:ilvl w:val="2"/>
          <w:numId w:val="31"/>
        </w:numPr>
      </w:pPr>
      <w:r>
        <w:t>Ytelsesspesifikasjoner</w:t>
      </w:r>
    </w:p>
    <w:p w14:paraId="06C96648" w14:textId="3CAEBCAE" w:rsidR="00F67071" w:rsidRDefault="00E65665" w:rsidP="00102A24">
      <w:r w:rsidRPr="00E17C4F">
        <w:t xml:space="preserve">Ytelsesspesifikasjoner for rådgivende ingeniørtjenester </w:t>
      </w:r>
      <w:proofErr w:type="spellStart"/>
      <w:r w:rsidRPr="00E17C4F">
        <w:t>RiB</w:t>
      </w:r>
      <w:proofErr w:type="spellEnd"/>
      <w:r w:rsidRPr="00E17C4F">
        <w:t xml:space="preserve">, </w:t>
      </w:r>
      <w:proofErr w:type="spellStart"/>
      <w:r w:rsidRPr="00E17C4F">
        <w:t>RiE</w:t>
      </w:r>
      <w:proofErr w:type="spellEnd"/>
      <w:r w:rsidRPr="00E17C4F">
        <w:t xml:space="preserve">, </w:t>
      </w:r>
      <w:proofErr w:type="spellStart"/>
      <w:r w:rsidRPr="00E17C4F">
        <w:t>RiV</w:t>
      </w:r>
      <w:proofErr w:type="spellEnd"/>
      <w:r w:rsidR="00D97F02" w:rsidRPr="00E17C4F">
        <w:t xml:space="preserve"> og</w:t>
      </w:r>
      <w:r w:rsidRPr="00E17C4F">
        <w:t xml:space="preserve"> </w:t>
      </w:r>
      <w:proofErr w:type="spellStart"/>
      <w:r w:rsidRPr="00E17C4F">
        <w:t>RiAku</w:t>
      </w:r>
      <w:proofErr w:type="spellEnd"/>
      <w:r w:rsidRPr="00E17C4F">
        <w:t xml:space="preserve"> vedlegg </w:t>
      </w:r>
      <w:r w:rsidR="003026C2" w:rsidRPr="00E17C4F">
        <w:t>7</w:t>
      </w:r>
      <w:r w:rsidRPr="00E17C4F">
        <w:t xml:space="preserve"> – 1</w:t>
      </w:r>
      <w:r w:rsidR="00E17C4F" w:rsidRPr="00E17C4F">
        <w:t>0</w:t>
      </w:r>
      <w:r w:rsidRPr="00E17C4F">
        <w:t>,</w:t>
      </w:r>
      <w:r w:rsidRPr="00A46DAF">
        <w:t xml:space="preserve"> </w:t>
      </w:r>
      <w:r w:rsidRPr="0045762B">
        <w:t xml:space="preserve">er </w:t>
      </w:r>
      <w:r w:rsidRPr="0045762B">
        <w:rPr>
          <w:u w:val="single"/>
        </w:rPr>
        <w:t>veiledende</w:t>
      </w:r>
      <w:r w:rsidRPr="0045762B">
        <w:t xml:space="preserve">. Disse, sammen med etterfølgende </w:t>
      </w:r>
      <w:r>
        <w:t>ytelsesspesifikasjoner</w:t>
      </w:r>
      <w:r w:rsidRPr="0045762B">
        <w:t>, angir de ytelser som i større eller mindre utstrekning</w:t>
      </w:r>
      <w:r w:rsidRPr="00EF73CB">
        <w:t xml:space="preserve"> vil bli brukt i de prosjekter som rammeavtalen skal gjelde for. For de ulike prosjekter vil det bli forespurt tjenester med disse ytelsesspesifikasjoner som grunnlag. Det mer eksakte omfang av engasjementet forutsettes definert i forbindelse med det konkrete prosjek</w:t>
      </w:r>
      <w:r w:rsidR="00496654">
        <w:t>t</w:t>
      </w:r>
      <w:r w:rsidR="00E52DB8">
        <w:t>.</w:t>
      </w:r>
    </w:p>
    <w:p w14:paraId="095AA208" w14:textId="7B61FDA3" w:rsidR="005C418F" w:rsidRPr="004F5303" w:rsidRDefault="005C418F" w:rsidP="00E52DB8">
      <w:pPr>
        <w:pStyle w:val="Overskrift2"/>
        <w:numPr>
          <w:ilvl w:val="3"/>
          <w:numId w:val="31"/>
        </w:numPr>
        <w:rPr>
          <w:b w:val="0"/>
          <w:bCs/>
          <w:sz w:val="22"/>
          <w:szCs w:val="20"/>
        </w:rPr>
      </w:pPr>
      <w:r w:rsidRPr="004F5303">
        <w:rPr>
          <w:b w:val="0"/>
          <w:bCs/>
          <w:sz w:val="22"/>
          <w:szCs w:val="20"/>
        </w:rPr>
        <w:t xml:space="preserve">Ytelsesspesifikasjoner for </w:t>
      </w:r>
      <w:proofErr w:type="spellStart"/>
      <w:r w:rsidRPr="004F5303">
        <w:rPr>
          <w:b w:val="0"/>
          <w:bCs/>
          <w:sz w:val="22"/>
          <w:szCs w:val="20"/>
        </w:rPr>
        <w:t>RiBr</w:t>
      </w:r>
      <w:proofErr w:type="spellEnd"/>
    </w:p>
    <w:p w14:paraId="7506C82C" w14:textId="77777777" w:rsidR="005C418F" w:rsidRPr="0045762B" w:rsidRDefault="005C418F" w:rsidP="005C418F">
      <w:r w:rsidRPr="00EF73CB">
        <w:t>Hovedytelser rådgivende ingeniørtjenester brann:</w:t>
      </w:r>
    </w:p>
    <w:p w14:paraId="203A33D3" w14:textId="77777777" w:rsidR="005C418F" w:rsidRPr="00834A23" w:rsidRDefault="005C418F" w:rsidP="005C196E">
      <w:pPr>
        <w:pStyle w:val="Listeavsnitt"/>
        <w:numPr>
          <w:ilvl w:val="0"/>
          <w:numId w:val="13"/>
        </w:numPr>
        <w:spacing w:before="0" w:after="0" w:line="240" w:lineRule="auto"/>
      </w:pPr>
      <w:r w:rsidRPr="00834A23">
        <w:t>Utarbeide brannteknisk konsept med tilhørende tegninger</w:t>
      </w:r>
    </w:p>
    <w:p w14:paraId="73E2F898" w14:textId="77777777" w:rsidR="005C418F" w:rsidRPr="00834A23" w:rsidRDefault="005C418F" w:rsidP="005C196E">
      <w:pPr>
        <w:pStyle w:val="Listeavsnitt"/>
        <w:numPr>
          <w:ilvl w:val="0"/>
          <w:numId w:val="13"/>
        </w:numPr>
        <w:spacing w:before="0" w:after="0" w:line="240" w:lineRule="auto"/>
      </w:pPr>
      <w:r w:rsidRPr="00834A23">
        <w:t>Brannteknisk prosjektering</w:t>
      </w:r>
    </w:p>
    <w:p w14:paraId="6567E257" w14:textId="77777777" w:rsidR="005C418F" w:rsidRPr="00834A23" w:rsidRDefault="005C418F" w:rsidP="005C196E">
      <w:pPr>
        <w:pStyle w:val="Listeavsnitt"/>
        <w:numPr>
          <w:ilvl w:val="0"/>
          <w:numId w:val="13"/>
        </w:numPr>
        <w:spacing w:before="0" w:after="0" w:line="240" w:lineRule="auto"/>
      </w:pPr>
      <w:r w:rsidRPr="00834A23">
        <w:t>Sluttkontroll av branntekniske tiltak</w:t>
      </w:r>
    </w:p>
    <w:p w14:paraId="5D631F03" w14:textId="77777777" w:rsidR="005C418F" w:rsidRPr="00834A23" w:rsidRDefault="005C418F" w:rsidP="005C196E">
      <w:pPr>
        <w:pStyle w:val="Listeavsnitt"/>
        <w:numPr>
          <w:ilvl w:val="0"/>
          <w:numId w:val="14"/>
        </w:numPr>
        <w:spacing w:before="0" w:after="0" w:line="240" w:lineRule="auto"/>
      </w:pPr>
      <w:r w:rsidRPr="00834A23">
        <w:t>Utarbeide branntekniske statusrapporter</w:t>
      </w:r>
    </w:p>
    <w:p w14:paraId="3EA99626" w14:textId="77777777" w:rsidR="005C418F" w:rsidRPr="00834A23" w:rsidRDefault="005C418F" w:rsidP="005C196E">
      <w:pPr>
        <w:pStyle w:val="Listeavsnitt"/>
        <w:numPr>
          <w:ilvl w:val="0"/>
          <w:numId w:val="14"/>
        </w:numPr>
        <w:spacing w:before="0" w:after="0" w:line="240" w:lineRule="auto"/>
      </w:pPr>
      <w:r w:rsidRPr="00834A23">
        <w:t>Foreta brannteknisk vurdering og utarbeide eller revidere brannteknisk dokumentasjon i forbindelse med påbygging, ombygging eller bruksendring.</w:t>
      </w:r>
    </w:p>
    <w:p w14:paraId="019F99AC" w14:textId="77777777" w:rsidR="005C418F" w:rsidRPr="00834A23" w:rsidRDefault="005C418F" w:rsidP="005C196E">
      <w:pPr>
        <w:pStyle w:val="Listeavsnitt"/>
        <w:numPr>
          <w:ilvl w:val="0"/>
          <w:numId w:val="14"/>
        </w:numPr>
        <w:spacing w:before="0" w:after="0" w:line="240" w:lineRule="auto"/>
      </w:pPr>
      <w:r w:rsidRPr="00834A23">
        <w:t xml:space="preserve">Foreslå branntekniske løsninger i forbindelse med avviksrapportering </w:t>
      </w:r>
    </w:p>
    <w:p w14:paraId="62D6FC14" w14:textId="77777777" w:rsidR="005C418F" w:rsidRPr="00834A23" w:rsidRDefault="005C418F" w:rsidP="005C196E">
      <w:pPr>
        <w:pStyle w:val="Listeavsnitt"/>
        <w:numPr>
          <w:ilvl w:val="0"/>
          <w:numId w:val="14"/>
        </w:numPr>
        <w:spacing w:before="0" w:after="0" w:line="240" w:lineRule="auto"/>
      </w:pPr>
      <w:r w:rsidRPr="00834A23">
        <w:t>Foreta kostnadsoverslag for branntekniske opprustninger</w:t>
      </w:r>
    </w:p>
    <w:p w14:paraId="057ABD29" w14:textId="47A08103" w:rsidR="00496654" w:rsidRPr="005307EC" w:rsidRDefault="005C418F" w:rsidP="005C196E">
      <w:pPr>
        <w:pStyle w:val="Listeavsnitt"/>
        <w:numPr>
          <w:ilvl w:val="0"/>
          <w:numId w:val="14"/>
        </w:numPr>
        <w:spacing w:before="0" w:after="0" w:line="240" w:lineRule="auto"/>
      </w:pPr>
      <w:r w:rsidRPr="00834A23">
        <w:t>Delta i møter og påse at branntekniske krav blir ivaretatt i henhold til valgte løsninger</w:t>
      </w:r>
    </w:p>
    <w:p w14:paraId="676B8FAB" w14:textId="0EBE98F1" w:rsidR="005C418F" w:rsidRPr="004F5303" w:rsidRDefault="005C418F" w:rsidP="00E52DB8">
      <w:pPr>
        <w:pStyle w:val="Overskrift2"/>
        <w:numPr>
          <w:ilvl w:val="3"/>
          <w:numId w:val="31"/>
        </w:numPr>
        <w:rPr>
          <w:b w:val="0"/>
          <w:bCs/>
          <w:sz w:val="22"/>
          <w:szCs w:val="20"/>
        </w:rPr>
      </w:pPr>
      <w:r w:rsidRPr="004F5303">
        <w:rPr>
          <w:b w:val="0"/>
          <w:bCs/>
          <w:sz w:val="22"/>
          <w:szCs w:val="20"/>
        </w:rPr>
        <w:t xml:space="preserve">Ytelsesspesifikasjoner for </w:t>
      </w:r>
      <w:proofErr w:type="spellStart"/>
      <w:r w:rsidRPr="004F5303">
        <w:rPr>
          <w:b w:val="0"/>
          <w:bCs/>
          <w:sz w:val="22"/>
          <w:szCs w:val="20"/>
        </w:rPr>
        <w:t>RiG</w:t>
      </w:r>
      <w:proofErr w:type="spellEnd"/>
    </w:p>
    <w:p w14:paraId="24738790" w14:textId="77777777" w:rsidR="005C418F" w:rsidRPr="005307EC" w:rsidRDefault="005C418F" w:rsidP="005C418F">
      <w:r w:rsidRPr="005307EC">
        <w:t>Hovedytelser rådgivende ingeniørtjenester geoteknikk:</w:t>
      </w:r>
    </w:p>
    <w:p w14:paraId="7F245D20" w14:textId="77777777" w:rsidR="005C418F" w:rsidRPr="00834A23" w:rsidRDefault="005C418F" w:rsidP="005C196E">
      <w:pPr>
        <w:pStyle w:val="Listeavsnitt"/>
        <w:numPr>
          <w:ilvl w:val="0"/>
          <w:numId w:val="16"/>
        </w:numPr>
        <w:spacing w:before="0" w:after="0" w:line="240" w:lineRule="auto"/>
      </w:pPr>
      <w:r w:rsidRPr="00834A23">
        <w:t>Planlegging og oppfølging av grunnundersøkelser</w:t>
      </w:r>
    </w:p>
    <w:p w14:paraId="31158F35" w14:textId="77777777" w:rsidR="005C418F" w:rsidRPr="00834A23" w:rsidRDefault="005C418F" w:rsidP="005C196E">
      <w:pPr>
        <w:pStyle w:val="Listeavsnitt"/>
        <w:numPr>
          <w:ilvl w:val="0"/>
          <w:numId w:val="16"/>
        </w:numPr>
        <w:spacing w:before="0" w:after="0" w:line="240" w:lineRule="auto"/>
      </w:pPr>
      <w:r w:rsidRPr="00834A23">
        <w:lastRenderedPageBreak/>
        <w:t>Analyse og rapportering miljøundersøkelser grunn</w:t>
      </w:r>
    </w:p>
    <w:p w14:paraId="2323C464" w14:textId="77777777" w:rsidR="005C418F" w:rsidRPr="00834A23" w:rsidRDefault="005C418F" w:rsidP="005C196E">
      <w:pPr>
        <w:pStyle w:val="Listeavsnitt"/>
        <w:numPr>
          <w:ilvl w:val="0"/>
          <w:numId w:val="16"/>
        </w:numPr>
        <w:spacing w:before="0" w:after="0" w:line="240" w:lineRule="auto"/>
      </w:pPr>
      <w:r w:rsidRPr="00834A23">
        <w:t>Vurdering av alternative løsninger</w:t>
      </w:r>
    </w:p>
    <w:p w14:paraId="2E31E587" w14:textId="77777777" w:rsidR="005C418F" w:rsidRPr="00834A23" w:rsidRDefault="005C418F" w:rsidP="005C196E">
      <w:pPr>
        <w:pStyle w:val="Listeavsnitt"/>
        <w:numPr>
          <w:ilvl w:val="0"/>
          <w:numId w:val="16"/>
        </w:numPr>
        <w:spacing w:before="0" w:after="0" w:line="240" w:lineRule="auto"/>
      </w:pPr>
      <w:r w:rsidRPr="00834A23">
        <w:t>Fundamentering</w:t>
      </w:r>
    </w:p>
    <w:p w14:paraId="4B3F4488" w14:textId="77777777" w:rsidR="005C418F" w:rsidRPr="00834A23" w:rsidRDefault="005C418F" w:rsidP="005C196E">
      <w:pPr>
        <w:pStyle w:val="Listeavsnitt"/>
        <w:numPr>
          <w:ilvl w:val="0"/>
          <w:numId w:val="16"/>
        </w:numPr>
        <w:spacing w:before="0" w:after="0" w:line="240" w:lineRule="auto"/>
      </w:pPr>
      <w:r w:rsidRPr="00834A23">
        <w:t>Setningsberegninger</w:t>
      </w:r>
    </w:p>
    <w:p w14:paraId="5535031A" w14:textId="77777777" w:rsidR="005C418F" w:rsidRPr="00834A23" w:rsidRDefault="005C418F" w:rsidP="005C196E">
      <w:pPr>
        <w:pStyle w:val="Listeavsnitt"/>
        <w:numPr>
          <w:ilvl w:val="0"/>
          <w:numId w:val="16"/>
        </w:numPr>
        <w:spacing w:before="0" w:after="0" w:line="240" w:lineRule="auto"/>
      </w:pPr>
      <w:r w:rsidRPr="00834A23">
        <w:t>Grunnvannssikring</w:t>
      </w:r>
    </w:p>
    <w:p w14:paraId="6DC4D349" w14:textId="77777777" w:rsidR="005C418F" w:rsidRPr="00834A23" w:rsidRDefault="005C418F" w:rsidP="005C196E">
      <w:pPr>
        <w:pStyle w:val="Listeavsnitt"/>
        <w:numPr>
          <w:ilvl w:val="0"/>
          <w:numId w:val="16"/>
        </w:numPr>
        <w:spacing w:before="0" w:after="0" w:line="240" w:lineRule="auto"/>
      </w:pPr>
      <w:r w:rsidRPr="00834A23">
        <w:t>Tilstand- og skadevurdering</w:t>
      </w:r>
    </w:p>
    <w:p w14:paraId="32EA855E" w14:textId="77777777" w:rsidR="005C418F" w:rsidRPr="00834A23" w:rsidRDefault="005C418F" w:rsidP="005C196E">
      <w:pPr>
        <w:pStyle w:val="Listeavsnitt"/>
        <w:numPr>
          <w:ilvl w:val="0"/>
          <w:numId w:val="16"/>
        </w:numPr>
        <w:spacing w:before="0" w:after="0" w:line="240" w:lineRule="auto"/>
      </w:pPr>
      <w:r w:rsidRPr="00834A23">
        <w:t>Oppfølging på byggeplass</w:t>
      </w:r>
    </w:p>
    <w:p w14:paraId="69E27F50" w14:textId="61163E56" w:rsidR="00943367" w:rsidRPr="004B4774" w:rsidRDefault="005C418F" w:rsidP="005C196E">
      <w:pPr>
        <w:pStyle w:val="Listeavsnitt"/>
        <w:numPr>
          <w:ilvl w:val="0"/>
          <w:numId w:val="16"/>
        </w:numPr>
        <w:spacing w:before="0" w:after="0" w:line="240" w:lineRule="auto"/>
      </w:pPr>
      <w:r w:rsidRPr="00834A23">
        <w:t>Delta i møter</w:t>
      </w:r>
    </w:p>
    <w:p w14:paraId="78E9742D" w14:textId="77777777" w:rsidR="0047237D" w:rsidRPr="004F5303" w:rsidRDefault="005166B4" w:rsidP="00E52DB8">
      <w:pPr>
        <w:pStyle w:val="Overskrift2"/>
        <w:numPr>
          <w:ilvl w:val="3"/>
          <w:numId w:val="31"/>
        </w:numPr>
        <w:rPr>
          <w:b w:val="0"/>
          <w:bCs/>
          <w:sz w:val="22"/>
          <w:szCs w:val="20"/>
        </w:rPr>
      </w:pPr>
      <w:r w:rsidRPr="004F5303">
        <w:rPr>
          <w:b w:val="0"/>
          <w:bCs/>
          <w:sz w:val="22"/>
          <w:szCs w:val="20"/>
        </w:rPr>
        <w:t xml:space="preserve">Ytelsesspesifikasjoner for </w:t>
      </w:r>
      <w:proofErr w:type="spellStart"/>
      <w:r w:rsidRPr="004F5303">
        <w:rPr>
          <w:b w:val="0"/>
          <w:bCs/>
          <w:sz w:val="22"/>
          <w:szCs w:val="20"/>
        </w:rPr>
        <w:t>Ri</w:t>
      </w:r>
      <w:r w:rsidR="0047237D" w:rsidRPr="004F5303">
        <w:rPr>
          <w:b w:val="0"/>
          <w:bCs/>
          <w:sz w:val="22"/>
          <w:szCs w:val="20"/>
        </w:rPr>
        <w:t>VA</w:t>
      </w:r>
      <w:proofErr w:type="spellEnd"/>
    </w:p>
    <w:p w14:paraId="3F38B743" w14:textId="45DE01D3" w:rsidR="00666A95" w:rsidRPr="00666A95" w:rsidRDefault="00666A95" w:rsidP="00666A95">
      <w:r w:rsidRPr="005307EC">
        <w:t>Hovedytelser rådgivende ingeniørtjenester</w:t>
      </w:r>
      <w:r>
        <w:t xml:space="preserve"> vann og avløp: </w:t>
      </w:r>
    </w:p>
    <w:p w14:paraId="4320283E" w14:textId="0091DE42" w:rsidR="004E06C5" w:rsidRDefault="34205DF3" w:rsidP="005C196E">
      <w:pPr>
        <w:pStyle w:val="Listeavsnitt"/>
        <w:numPr>
          <w:ilvl w:val="0"/>
          <w:numId w:val="24"/>
        </w:numPr>
        <w:spacing w:before="210" w:after="210" w:line="240" w:lineRule="auto"/>
        <w:rPr>
          <w:rFonts w:eastAsia="Segoe UI" w:cstheme="minorHAnsi"/>
        </w:rPr>
      </w:pPr>
      <w:r w:rsidRPr="004E06C5">
        <w:rPr>
          <w:rFonts w:eastAsia="Segoe UI" w:cstheme="minorHAnsi"/>
        </w:rPr>
        <w:t>Utarbeide VA-teknisk konsept for bygning med tilhørende beskrivelser, prinsippskisser og tegninger</w:t>
      </w:r>
    </w:p>
    <w:p w14:paraId="7FC117F7" w14:textId="759F88DF" w:rsidR="004E06C5" w:rsidRDefault="34205DF3" w:rsidP="005C196E">
      <w:pPr>
        <w:pStyle w:val="Listeavsnitt"/>
        <w:numPr>
          <w:ilvl w:val="0"/>
          <w:numId w:val="24"/>
        </w:numPr>
        <w:spacing w:before="210" w:after="210" w:line="240" w:lineRule="auto"/>
        <w:rPr>
          <w:rFonts w:eastAsia="Segoe UI" w:cstheme="minorHAnsi"/>
        </w:rPr>
      </w:pPr>
      <w:r w:rsidRPr="004E06C5">
        <w:rPr>
          <w:rFonts w:eastAsia="Segoe UI" w:cstheme="minorHAnsi"/>
        </w:rPr>
        <w:t>VA-teknisk prosjektering av innvendige anlegg, herunder dimensjonering og utforming av tappevannssystemer, spillvann, overvann fra tak og tekniske installasjoner samt føringsveier i bygget</w:t>
      </w:r>
    </w:p>
    <w:p w14:paraId="5A08240B" w14:textId="42E9ACE2" w:rsidR="004E06C5" w:rsidRDefault="34205DF3" w:rsidP="005C196E">
      <w:pPr>
        <w:pStyle w:val="Listeavsnitt"/>
        <w:numPr>
          <w:ilvl w:val="0"/>
          <w:numId w:val="24"/>
        </w:numPr>
        <w:spacing w:before="210" w:after="210" w:line="240" w:lineRule="auto"/>
        <w:rPr>
          <w:rFonts w:eastAsia="Segoe UI" w:cstheme="minorHAnsi"/>
        </w:rPr>
      </w:pPr>
      <w:r w:rsidRPr="004E06C5">
        <w:rPr>
          <w:rFonts w:eastAsia="Segoe UI" w:cstheme="minorHAnsi"/>
        </w:rPr>
        <w:t>Prosjektering av løsninger for lekkasjesikring, frostsikring, støy- og vibrasjonsforhold samt energieffektive vanninstallasjoner</w:t>
      </w:r>
    </w:p>
    <w:p w14:paraId="21976B9C" w14:textId="3327451F" w:rsidR="004E06C5" w:rsidRDefault="34205DF3" w:rsidP="005C196E">
      <w:pPr>
        <w:pStyle w:val="Listeavsnitt"/>
        <w:numPr>
          <w:ilvl w:val="0"/>
          <w:numId w:val="24"/>
        </w:numPr>
        <w:spacing w:before="210" w:after="210" w:line="240" w:lineRule="auto"/>
        <w:rPr>
          <w:rFonts w:eastAsia="Segoe UI" w:cstheme="minorHAnsi"/>
        </w:rPr>
      </w:pPr>
      <w:r w:rsidRPr="004E06C5">
        <w:rPr>
          <w:rFonts w:eastAsia="Segoe UI" w:cstheme="minorHAnsi"/>
        </w:rPr>
        <w:t>Sluttkontroll av VA-installasjoner i bygg, inkludert kontroll av utførelse, tetthet og funksjon opp mot prosjektert løsning</w:t>
      </w:r>
    </w:p>
    <w:p w14:paraId="04CC71C6" w14:textId="3C34596A" w:rsidR="004E06C5" w:rsidRDefault="34205DF3" w:rsidP="005C196E">
      <w:pPr>
        <w:pStyle w:val="Listeavsnitt"/>
        <w:numPr>
          <w:ilvl w:val="0"/>
          <w:numId w:val="24"/>
        </w:numPr>
        <w:spacing w:before="210" w:after="210" w:line="240" w:lineRule="auto"/>
        <w:rPr>
          <w:rFonts w:eastAsia="Segoe UI" w:cstheme="minorHAnsi"/>
        </w:rPr>
      </w:pPr>
      <w:r w:rsidRPr="004E06C5">
        <w:rPr>
          <w:rFonts w:eastAsia="Segoe UI" w:cstheme="minorHAnsi"/>
        </w:rPr>
        <w:t>Utarbeide VA-tekniske statusrapporter og tilstandsvurderinger av eksisterende installasjoner i bygg</w:t>
      </w:r>
    </w:p>
    <w:p w14:paraId="605A5A4B" w14:textId="0FCC9D43" w:rsidR="004E06C5" w:rsidRDefault="34205DF3" w:rsidP="005C196E">
      <w:pPr>
        <w:pStyle w:val="Listeavsnitt"/>
        <w:numPr>
          <w:ilvl w:val="0"/>
          <w:numId w:val="24"/>
        </w:numPr>
        <w:spacing w:before="210" w:after="210" w:line="240" w:lineRule="auto"/>
        <w:rPr>
          <w:rFonts w:eastAsia="Segoe UI" w:cstheme="minorHAnsi"/>
        </w:rPr>
      </w:pPr>
      <w:r w:rsidRPr="004E06C5">
        <w:rPr>
          <w:rFonts w:eastAsia="Segoe UI" w:cstheme="minorHAnsi"/>
        </w:rPr>
        <w:t>Foreta VA-tekniske vurderinger og utarbeide eller revidere dokumentasjon i forbindelse med nybygg, påbygg, ombygging eller bruksendring</w:t>
      </w:r>
    </w:p>
    <w:p w14:paraId="0AA6A6D1" w14:textId="28D15859" w:rsidR="004E06C5" w:rsidRDefault="34205DF3" w:rsidP="005C196E">
      <w:pPr>
        <w:pStyle w:val="Listeavsnitt"/>
        <w:numPr>
          <w:ilvl w:val="0"/>
          <w:numId w:val="24"/>
        </w:numPr>
        <w:spacing w:before="210" w:after="210" w:line="240" w:lineRule="auto"/>
        <w:rPr>
          <w:rFonts w:eastAsia="Segoe UI" w:cstheme="minorHAnsi"/>
        </w:rPr>
      </w:pPr>
      <w:r w:rsidRPr="004E06C5">
        <w:rPr>
          <w:rFonts w:eastAsia="Segoe UI" w:cstheme="minorHAnsi"/>
        </w:rPr>
        <w:t>Foreslå VA-tekniske løsninger ved avviksrapportering, herunder håndtering av lekkasjer, kapasitetsutfordringer, tilbakeslag, luktproblemer og driftsutfordringer</w:t>
      </w:r>
    </w:p>
    <w:p w14:paraId="4CD28FA0" w14:textId="06F171B4" w:rsidR="004E06C5" w:rsidRDefault="34205DF3" w:rsidP="005C196E">
      <w:pPr>
        <w:pStyle w:val="Listeavsnitt"/>
        <w:numPr>
          <w:ilvl w:val="0"/>
          <w:numId w:val="24"/>
        </w:numPr>
        <w:spacing w:before="210" w:after="210" w:line="240" w:lineRule="auto"/>
        <w:rPr>
          <w:rFonts w:eastAsia="Segoe UI" w:cstheme="minorHAnsi"/>
        </w:rPr>
      </w:pPr>
      <w:r w:rsidRPr="004E06C5">
        <w:rPr>
          <w:rFonts w:eastAsia="Segoe UI" w:cstheme="minorHAnsi"/>
        </w:rPr>
        <w:t>Foreta kostnadsoverslag for VA-installasjoner og oppgraderinger i bygg</w:t>
      </w:r>
    </w:p>
    <w:p w14:paraId="276B29A7" w14:textId="388BF884" w:rsidR="0C61E66E" w:rsidRPr="00093B66" w:rsidRDefault="34205DF3" w:rsidP="005C196E">
      <w:pPr>
        <w:pStyle w:val="Listeavsnitt"/>
        <w:numPr>
          <w:ilvl w:val="0"/>
          <w:numId w:val="24"/>
        </w:numPr>
        <w:spacing w:before="210" w:after="210" w:line="240" w:lineRule="auto"/>
        <w:rPr>
          <w:rFonts w:eastAsia="Segoe UI" w:cstheme="minorHAnsi"/>
        </w:rPr>
      </w:pPr>
      <w:r w:rsidRPr="004E06C5">
        <w:rPr>
          <w:rFonts w:eastAsia="Segoe UI" w:cstheme="minorHAnsi"/>
        </w:rPr>
        <w:t>Delta i møter</w:t>
      </w:r>
    </w:p>
    <w:p w14:paraId="4178D974" w14:textId="7A327A54" w:rsidR="0047237D" w:rsidRPr="004F5303" w:rsidRDefault="0047237D" w:rsidP="00E52DB8">
      <w:pPr>
        <w:pStyle w:val="Overskrift2"/>
        <w:numPr>
          <w:ilvl w:val="3"/>
          <w:numId w:val="31"/>
        </w:numPr>
        <w:rPr>
          <w:b w:val="0"/>
          <w:bCs/>
          <w:sz w:val="22"/>
          <w:szCs w:val="20"/>
        </w:rPr>
      </w:pPr>
      <w:r w:rsidRPr="004F5303">
        <w:rPr>
          <w:b w:val="0"/>
          <w:bCs/>
          <w:sz w:val="22"/>
          <w:szCs w:val="20"/>
        </w:rPr>
        <w:t xml:space="preserve">Ytelsesspesifikasjoner for </w:t>
      </w:r>
      <w:proofErr w:type="spellStart"/>
      <w:r w:rsidRPr="004F5303">
        <w:rPr>
          <w:b w:val="0"/>
          <w:bCs/>
          <w:sz w:val="22"/>
          <w:szCs w:val="20"/>
        </w:rPr>
        <w:t>Ribyfy</w:t>
      </w:r>
      <w:proofErr w:type="spellEnd"/>
      <w:r w:rsidRPr="004F5303">
        <w:rPr>
          <w:b w:val="0"/>
          <w:bCs/>
          <w:sz w:val="22"/>
          <w:szCs w:val="20"/>
        </w:rPr>
        <w:t xml:space="preserve"> </w:t>
      </w:r>
    </w:p>
    <w:p w14:paraId="27DDF6BE" w14:textId="401EDBBF" w:rsidR="00586343" w:rsidRPr="00586343" w:rsidRDefault="00586343" w:rsidP="00586343">
      <w:r w:rsidRPr="005307EC">
        <w:t>Hovedytelser rådgivende ingeniørtjenester</w:t>
      </w:r>
      <w:r w:rsidR="00291048">
        <w:t xml:space="preserve"> bygningsfysikk: </w:t>
      </w:r>
      <w:r w:rsidR="00455EED">
        <w:t xml:space="preserve"> </w:t>
      </w:r>
    </w:p>
    <w:p w14:paraId="03115962" w14:textId="77777777" w:rsidR="00291048" w:rsidRDefault="77E4A6FB" w:rsidP="005C196E">
      <w:pPr>
        <w:pStyle w:val="Listeavsnitt"/>
        <w:numPr>
          <w:ilvl w:val="0"/>
          <w:numId w:val="23"/>
        </w:numPr>
        <w:spacing w:before="210" w:after="210" w:line="240" w:lineRule="auto"/>
        <w:rPr>
          <w:rFonts w:eastAsia="Segoe UI" w:cstheme="minorHAnsi"/>
        </w:rPr>
      </w:pPr>
      <w:r w:rsidRPr="00291048">
        <w:rPr>
          <w:rFonts w:eastAsia="Segoe UI" w:cstheme="minorHAnsi"/>
        </w:rPr>
        <w:t xml:space="preserve">Utarbeide </w:t>
      </w:r>
      <w:proofErr w:type="spellStart"/>
      <w:r w:rsidRPr="00291048">
        <w:rPr>
          <w:rFonts w:eastAsia="Segoe UI" w:cstheme="minorHAnsi"/>
        </w:rPr>
        <w:t>bygningsfysisk</w:t>
      </w:r>
      <w:proofErr w:type="spellEnd"/>
      <w:r w:rsidRPr="00291048">
        <w:rPr>
          <w:rFonts w:eastAsia="Segoe UI" w:cstheme="minorHAnsi"/>
        </w:rPr>
        <w:t xml:space="preserve"> konsept med tilhørende beskrivelser og </w:t>
      </w:r>
      <w:proofErr w:type="spellStart"/>
      <w:r w:rsidRPr="00291048">
        <w:rPr>
          <w:rFonts w:eastAsia="Segoe UI" w:cstheme="minorHAnsi"/>
        </w:rPr>
        <w:t>detaljertegninger</w:t>
      </w:r>
      <w:proofErr w:type="spellEnd"/>
    </w:p>
    <w:p w14:paraId="1E1AD710" w14:textId="77777777" w:rsidR="00291048" w:rsidRDefault="77E4A6FB" w:rsidP="005C196E">
      <w:pPr>
        <w:pStyle w:val="Listeavsnitt"/>
        <w:numPr>
          <w:ilvl w:val="0"/>
          <w:numId w:val="23"/>
        </w:numPr>
        <w:spacing w:before="210" w:after="210" w:line="240" w:lineRule="auto"/>
        <w:rPr>
          <w:rFonts w:eastAsia="Segoe UI" w:cstheme="minorHAnsi"/>
        </w:rPr>
      </w:pPr>
      <w:proofErr w:type="spellStart"/>
      <w:r w:rsidRPr="00291048">
        <w:rPr>
          <w:rFonts w:eastAsia="Segoe UI" w:cstheme="minorHAnsi"/>
        </w:rPr>
        <w:t>Bygningsfysisk</w:t>
      </w:r>
      <w:proofErr w:type="spellEnd"/>
      <w:r w:rsidRPr="00291048">
        <w:rPr>
          <w:rFonts w:eastAsia="Segoe UI" w:cstheme="minorHAnsi"/>
        </w:rPr>
        <w:t xml:space="preserve"> prosjektering, herunder vurdering og dimensjonering av løsninger for varmeisolasjon, lufttetthet, fuktsikring og kuldebroer</w:t>
      </w:r>
    </w:p>
    <w:p w14:paraId="1EF92FB6" w14:textId="77777777" w:rsidR="00291048" w:rsidRDefault="77E4A6FB" w:rsidP="005C196E">
      <w:pPr>
        <w:pStyle w:val="Listeavsnitt"/>
        <w:numPr>
          <w:ilvl w:val="0"/>
          <w:numId w:val="23"/>
        </w:numPr>
        <w:spacing w:before="210" w:after="210" w:line="240" w:lineRule="auto"/>
        <w:rPr>
          <w:rFonts w:eastAsia="Segoe UI" w:cstheme="minorHAnsi"/>
        </w:rPr>
      </w:pPr>
      <w:r w:rsidRPr="00291048">
        <w:rPr>
          <w:rFonts w:eastAsia="Segoe UI" w:cstheme="minorHAnsi"/>
        </w:rPr>
        <w:t>Sluttkontroll av bygningsfysiske tiltak, inkludert kontroll av utførelse opp mot prosjektert løsning</w:t>
      </w:r>
    </w:p>
    <w:p w14:paraId="5D939CA7" w14:textId="77777777" w:rsidR="00291048" w:rsidRDefault="77E4A6FB" w:rsidP="005C196E">
      <w:pPr>
        <w:pStyle w:val="Listeavsnitt"/>
        <w:numPr>
          <w:ilvl w:val="0"/>
          <w:numId w:val="23"/>
        </w:numPr>
        <w:spacing w:before="210" w:after="210" w:line="240" w:lineRule="auto"/>
        <w:rPr>
          <w:rFonts w:eastAsia="Segoe UI" w:cstheme="minorHAnsi"/>
        </w:rPr>
      </w:pPr>
      <w:r w:rsidRPr="00291048">
        <w:rPr>
          <w:rFonts w:eastAsia="Segoe UI" w:cstheme="minorHAnsi"/>
        </w:rPr>
        <w:t>Utarbeide bygningsfysiske statusrapporter og vurderinger av eksisterende bygningsmasse</w:t>
      </w:r>
    </w:p>
    <w:p w14:paraId="7605A383" w14:textId="77777777" w:rsidR="00291048" w:rsidRDefault="77E4A6FB" w:rsidP="005C196E">
      <w:pPr>
        <w:pStyle w:val="Listeavsnitt"/>
        <w:numPr>
          <w:ilvl w:val="0"/>
          <w:numId w:val="23"/>
        </w:numPr>
        <w:spacing w:before="210" w:after="210" w:line="240" w:lineRule="auto"/>
        <w:rPr>
          <w:rFonts w:eastAsia="Segoe UI" w:cstheme="minorHAnsi"/>
        </w:rPr>
      </w:pPr>
      <w:r w:rsidRPr="00291048">
        <w:rPr>
          <w:rFonts w:eastAsia="Segoe UI" w:cstheme="minorHAnsi"/>
        </w:rPr>
        <w:t xml:space="preserve">Foreta </w:t>
      </w:r>
      <w:proofErr w:type="spellStart"/>
      <w:r w:rsidRPr="00291048">
        <w:rPr>
          <w:rFonts w:eastAsia="Segoe UI" w:cstheme="minorHAnsi"/>
        </w:rPr>
        <w:t>bygningsfysisk</w:t>
      </w:r>
      <w:proofErr w:type="spellEnd"/>
      <w:r w:rsidRPr="00291048">
        <w:rPr>
          <w:rFonts w:eastAsia="Segoe UI" w:cstheme="minorHAnsi"/>
        </w:rPr>
        <w:t xml:space="preserve"> vurdering og utarbeide eller revidere dokumentasjon i forbindelse med nybygg, påbygg, ombygging eller bruksendring</w:t>
      </w:r>
    </w:p>
    <w:p w14:paraId="3DE9EC14" w14:textId="77777777" w:rsidR="00291048" w:rsidRDefault="77E4A6FB" w:rsidP="005C196E">
      <w:pPr>
        <w:pStyle w:val="Listeavsnitt"/>
        <w:numPr>
          <w:ilvl w:val="0"/>
          <w:numId w:val="23"/>
        </w:numPr>
        <w:spacing w:before="210" w:after="210" w:line="240" w:lineRule="auto"/>
        <w:rPr>
          <w:rFonts w:eastAsia="Segoe UI" w:cstheme="minorHAnsi"/>
        </w:rPr>
      </w:pPr>
      <w:r w:rsidRPr="00291048">
        <w:rPr>
          <w:rFonts w:eastAsia="Segoe UI" w:cstheme="minorHAnsi"/>
        </w:rPr>
        <w:t>Foreslå bygningsfysiske løsninger i forbindelse med avviksrapportering, herunder utbedring av fukt-, kondens- eller energirelaterte problemstillinger</w:t>
      </w:r>
    </w:p>
    <w:p w14:paraId="0FB717BB" w14:textId="77777777" w:rsidR="00291048" w:rsidRDefault="77E4A6FB" w:rsidP="005C196E">
      <w:pPr>
        <w:pStyle w:val="Listeavsnitt"/>
        <w:numPr>
          <w:ilvl w:val="0"/>
          <w:numId w:val="23"/>
        </w:numPr>
        <w:spacing w:before="210" w:after="210" w:line="240" w:lineRule="auto"/>
        <w:rPr>
          <w:rFonts w:eastAsia="Segoe UI" w:cstheme="minorHAnsi"/>
        </w:rPr>
      </w:pPr>
      <w:r w:rsidRPr="00291048">
        <w:rPr>
          <w:rFonts w:eastAsia="Segoe UI" w:cstheme="minorHAnsi"/>
        </w:rPr>
        <w:t>Foreta energivurderinger og kostnadsoverslag for bygningsfysiske tiltak og oppgraderinger</w:t>
      </w:r>
    </w:p>
    <w:p w14:paraId="7AF39560" w14:textId="4A792CA8" w:rsidR="57D8D826" w:rsidRPr="00291048" w:rsidRDefault="77E4A6FB" w:rsidP="005C196E">
      <w:pPr>
        <w:pStyle w:val="Listeavsnitt"/>
        <w:numPr>
          <w:ilvl w:val="0"/>
          <w:numId w:val="23"/>
        </w:numPr>
        <w:spacing w:before="210" w:after="210" w:line="240" w:lineRule="auto"/>
        <w:rPr>
          <w:rFonts w:eastAsia="Segoe UI" w:cstheme="minorHAnsi"/>
        </w:rPr>
      </w:pPr>
      <w:r w:rsidRPr="00291048">
        <w:rPr>
          <w:rFonts w:eastAsia="Segoe UI" w:cstheme="minorHAnsi"/>
        </w:rPr>
        <w:t>Delta i møter og påse at bygningsfysiske krav til energi, inneklima, fukt og bestandighet blir ivaretatt i henhold til gjeldende regelverk og valgte løsninger</w:t>
      </w:r>
    </w:p>
    <w:p w14:paraId="0A3CBB73" w14:textId="634B4E31" w:rsidR="00C074F1" w:rsidRDefault="00C074F1" w:rsidP="00E52DB8">
      <w:pPr>
        <w:pStyle w:val="Overskrift2"/>
        <w:numPr>
          <w:ilvl w:val="2"/>
          <w:numId w:val="31"/>
        </w:numPr>
      </w:pPr>
      <w:r>
        <w:t xml:space="preserve">Kvalitet og dokumentasjon </w:t>
      </w:r>
    </w:p>
    <w:p w14:paraId="02111056" w14:textId="77777777" w:rsidR="001B7018" w:rsidRPr="001B7018" w:rsidRDefault="001B7018" w:rsidP="001B7018">
      <w:pPr>
        <w:rPr>
          <w:lang w:eastAsia="nb-NO"/>
        </w:rPr>
      </w:pPr>
      <w:r w:rsidRPr="001B7018">
        <w:rPr>
          <w:lang w:eastAsia="nb-NO"/>
        </w:rPr>
        <w:t>Leverandøren skal kvalitetssikre alle leveranser før oversendelse.</w:t>
      </w:r>
    </w:p>
    <w:p w14:paraId="324666F1" w14:textId="69AFA9EC" w:rsidR="00C074F1" w:rsidRDefault="001B7018" w:rsidP="00C074F1">
      <w:pPr>
        <w:rPr>
          <w:lang w:eastAsia="nb-NO"/>
        </w:rPr>
      </w:pPr>
      <w:r w:rsidRPr="001B7018">
        <w:rPr>
          <w:lang w:eastAsia="nb-NO"/>
        </w:rPr>
        <w:lastRenderedPageBreak/>
        <w:t>Dokumentasjon skal tilfredsstille gjeldende krav og være uten feil og mangler.</w:t>
      </w:r>
    </w:p>
    <w:p w14:paraId="510A034C" w14:textId="391F3231" w:rsidR="005B1EE0" w:rsidRDefault="00CB707E" w:rsidP="00E52DB8">
      <w:pPr>
        <w:pStyle w:val="Overskrift2"/>
        <w:numPr>
          <w:ilvl w:val="2"/>
          <w:numId w:val="31"/>
        </w:numPr>
      </w:pPr>
      <w:r>
        <w:t xml:space="preserve">BIM og digitale leveranser </w:t>
      </w:r>
    </w:p>
    <w:p w14:paraId="1E1B6BEB" w14:textId="7421EB85" w:rsidR="00CB707E" w:rsidRDefault="00DA2811" w:rsidP="00CB707E">
      <w:r w:rsidRPr="00DA2811">
        <w:rPr>
          <w:lang w:eastAsia="nb-NO"/>
        </w:rPr>
        <w:t>Leverandøren skal ha nødvendig kompetanse og programvare for å levere i BIM der dette benyttes.</w:t>
      </w:r>
    </w:p>
    <w:p w14:paraId="0671FE02" w14:textId="40E3A124" w:rsidR="00DA2811" w:rsidRDefault="00DA2811" w:rsidP="00E52DB8">
      <w:pPr>
        <w:pStyle w:val="Overskrift2"/>
        <w:numPr>
          <w:ilvl w:val="2"/>
          <w:numId w:val="31"/>
        </w:numPr>
      </w:pPr>
      <w:r>
        <w:t xml:space="preserve">FDV-dokumentasjon </w:t>
      </w:r>
    </w:p>
    <w:p w14:paraId="02793FD8" w14:textId="6B04A6F7" w:rsidR="000E4F49" w:rsidRDefault="000E4F49" w:rsidP="000E4F49">
      <w:r w:rsidRPr="004F45B7">
        <w:t xml:space="preserve">Ved byggherrestyrte entrepriser og andre oppdrag der dette er avtalt, skal dokumentasjon for forvaltning, drift og vedlikehold (FDV) leveres digitalt i </w:t>
      </w:r>
      <w:r>
        <w:t>Klepp</w:t>
      </w:r>
      <w:r w:rsidRPr="004F45B7">
        <w:t xml:space="preserve"> kommune sitt forvaltningssystem</w:t>
      </w:r>
      <w:r w:rsidR="4878EA63">
        <w:t xml:space="preserve"> (FAMAC)</w:t>
      </w:r>
      <w:r w:rsidR="4C4DB204">
        <w:t>.</w:t>
      </w:r>
      <w:r w:rsidRPr="004F45B7">
        <w:t xml:space="preserve"> Ferdig dokumentasjon skal kontrolleres og leveres fortløpende i prosjektet. Siste dokumentasjon skal være levert og kontrollert senest 3 uker før berammet overtakelsesforretning.</w:t>
      </w:r>
      <w:r>
        <w:t xml:space="preserve"> </w:t>
      </w:r>
    </w:p>
    <w:p w14:paraId="0092EC2F" w14:textId="77777777" w:rsidR="000E4F49" w:rsidRPr="00D44241" w:rsidRDefault="000E4F49" w:rsidP="000E4F49">
      <w:r w:rsidRPr="004F45B7">
        <w:t xml:space="preserve">Rådgiver har ansvar for å revidere gjeldende tegninger, modellfiler og dokumenter til «som bygget», samt påse at denne er i overenstemmelse med NS 3456:2010 (Dokumentasjon for forvaltning, drift, vedlikehold og utvikling (FDVU) for byggverk) og sortert etter NS 3451:2009 (Bygningsdelstabellen). </w:t>
      </w:r>
    </w:p>
    <w:p w14:paraId="49248EFE" w14:textId="45E9DDC0" w:rsidR="000E4F49" w:rsidRDefault="000E4F49" w:rsidP="000E4F49">
      <w:r w:rsidRPr="004F45B7">
        <w:t>Tegninger, skjema, modellfiler og dokumenter o.l. skal leveres «som bygget» i de formater de er utarbeidet i, samt PDF, DWG og IFC.</w:t>
      </w:r>
    </w:p>
    <w:p w14:paraId="67123300" w14:textId="1A563FCB" w:rsidR="000E4F49" w:rsidRDefault="000E4F49" w:rsidP="00E52DB8">
      <w:pPr>
        <w:pStyle w:val="Overskrift2"/>
        <w:numPr>
          <w:ilvl w:val="2"/>
          <w:numId w:val="31"/>
        </w:numPr>
      </w:pPr>
      <w:proofErr w:type="spellStart"/>
      <w:r>
        <w:t>Tiltransport</w:t>
      </w:r>
      <w:proofErr w:type="spellEnd"/>
      <w:r>
        <w:t xml:space="preserve"> </w:t>
      </w:r>
    </w:p>
    <w:p w14:paraId="684053DF" w14:textId="589BA0AD" w:rsidR="008C15F2" w:rsidRDefault="002D4D64" w:rsidP="002D4D64">
      <w:pPr>
        <w:rPr>
          <w:lang w:eastAsia="nb-NO"/>
        </w:rPr>
      </w:pPr>
      <w:r w:rsidRPr="002D4D64">
        <w:rPr>
          <w:lang w:eastAsia="nb-NO"/>
        </w:rPr>
        <w:t xml:space="preserve">Leverandøren må </w:t>
      </w:r>
      <w:proofErr w:type="gramStart"/>
      <w:r w:rsidRPr="002D4D64">
        <w:rPr>
          <w:lang w:eastAsia="nb-NO"/>
        </w:rPr>
        <w:t>påregne</w:t>
      </w:r>
      <w:proofErr w:type="gramEnd"/>
      <w:r w:rsidRPr="002D4D64">
        <w:rPr>
          <w:lang w:eastAsia="nb-NO"/>
        </w:rPr>
        <w:t xml:space="preserve"> å kunne bli tiltransportert til entreprenør der dette er aktuelt.</w:t>
      </w:r>
    </w:p>
    <w:p w14:paraId="17849AE8" w14:textId="7681DCE2" w:rsidR="002D4D64" w:rsidRDefault="009849E8" w:rsidP="00E52DB8">
      <w:pPr>
        <w:pStyle w:val="Overskrift2"/>
        <w:numPr>
          <w:ilvl w:val="2"/>
          <w:numId w:val="31"/>
        </w:numPr>
        <w:rPr>
          <w:lang w:eastAsia="nb-NO"/>
        </w:rPr>
      </w:pPr>
      <w:r>
        <w:rPr>
          <w:lang w:eastAsia="nb-NO"/>
        </w:rPr>
        <w:t xml:space="preserve">Ansvar etter plan- og bygningsloven </w:t>
      </w:r>
    </w:p>
    <w:p w14:paraId="13415D9E" w14:textId="471879B1" w:rsidR="0031538D" w:rsidRDefault="0031538D" w:rsidP="00DA2811">
      <w:r w:rsidRPr="0031538D">
        <w:t>Leverandøren skal oppfylle krav til ansvarsrett og øvrige forpliktelser etter plan- og bygningslovgivningen, jf. punkt 2.2.7.</w:t>
      </w:r>
    </w:p>
    <w:p w14:paraId="2847FD93" w14:textId="625A8435" w:rsidR="00671957" w:rsidRPr="00DA2811" w:rsidRDefault="00671957" w:rsidP="00DA2811">
      <w:r w:rsidRPr="00671957">
        <w:t xml:space="preserve">Rådgiver skal under utførelsen av sine oppdrag oppfylle kravene i byggherreforskriften kapittel 3 (den </w:t>
      </w:r>
      <w:proofErr w:type="spellStart"/>
      <w:r w:rsidRPr="00671957">
        <w:t>prosjekterendes</w:t>
      </w:r>
      <w:proofErr w:type="spellEnd"/>
      <w:r w:rsidRPr="00671957">
        <w:t xml:space="preserve"> plikter § 17). Oppdragsgiver utarbeider standard mal for SHA-plan, som skal benyttes i prosjekteringen og videreføres til utførelsesfasen. For ivaretakelse av byggherrens plikter vil det utpekes koordinator for prosjektering (KP) og for utførelse (KU)</w:t>
      </w:r>
      <w:r w:rsidR="007456C8">
        <w:t>.</w:t>
      </w:r>
    </w:p>
    <w:p w14:paraId="01BA7AFA" w14:textId="479849E7" w:rsidR="005C418F" w:rsidRDefault="005C418F" w:rsidP="00E52DB8">
      <w:pPr>
        <w:pStyle w:val="Overskrift2"/>
        <w:numPr>
          <w:ilvl w:val="2"/>
          <w:numId w:val="31"/>
        </w:numPr>
      </w:pPr>
      <w:r>
        <w:t>Prosjektanvisninger</w:t>
      </w:r>
    </w:p>
    <w:p w14:paraId="6A0C82D0" w14:textId="147FE3DA" w:rsidR="005C418F" w:rsidRDefault="005C418F" w:rsidP="005C418F">
      <w:r w:rsidRPr="004552FD">
        <w:t>O</w:t>
      </w:r>
      <w:r>
        <w:t>ppdragsgiver har utarbeidet prosjekt</w:t>
      </w:r>
      <w:r w:rsidR="003B373E">
        <w:t>veiledere</w:t>
      </w:r>
      <w:r>
        <w:t xml:space="preserve"> (P</w:t>
      </w:r>
      <w:r w:rsidR="003B373E">
        <w:t>V)</w:t>
      </w:r>
      <w:r>
        <w:t xml:space="preserve"> for de ulike fagene. Rådgiver plikter å sette seg inn i gjeldende revisjon og bruke disse. Avvik fra P</w:t>
      </w:r>
      <w:r w:rsidR="003B373E">
        <w:t>V</w:t>
      </w:r>
      <w:r>
        <w:t xml:space="preserve"> skal synliggjøres og godkjennes av prosjektleder.</w:t>
      </w:r>
    </w:p>
    <w:p w14:paraId="133DC356" w14:textId="77777777" w:rsidR="00EC66EC" w:rsidRDefault="00EC66EC" w:rsidP="00E52DB8">
      <w:pPr>
        <w:pStyle w:val="Overskrift2"/>
        <w:numPr>
          <w:ilvl w:val="2"/>
          <w:numId w:val="31"/>
        </w:numPr>
      </w:pPr>
      <w:r>
        <w:t>Oppdragsgivers medvirkning</w:t>
      </w:r>
    </w:p>
    <w:p w14:paraId="437B707E" w14:textId="77777777" w:rsidR="00EC66EC" w:rsidRPr="003053C8" w:rsidRDefault="00EC66EC" w:rsidP="00EC66EC">
      <w:r w:rsidRPr="006D17BA">
        <w:t xml:space="preserve">Oppdragsgivers representant vil i all hovedsak være en prosjektleder med ansvar for å ivareta </w:t>
      </w:r>
      <w:r>
        <w:t>Oppdragsgivers</w:t>
      </w:r>
      <w:r w:rsidRPr="006D17BA">
        <w:t xml:space="preserve"> byggherreansvar. Prosjektleder vil lede prosjektet og fremskaffe eller gi tilgang til nødvendig opplysninger, grunnlagsmaterialer og beslutninger for å gjennomføre oppdraget. I noen tilfeller velger oppdragsgiver </w:t>
      </w:r>
      <w:r>
        <w:t>å</w:t>
      </w:r>
      <w:r w:rsidRPr="006D17BA">
        <w:t xml:space="preserve"> engasjere ekstern prosjektleder, som da vil være oppdragsgivers representant.</w:t>
      </w:r>
    </w:p>
    <w:p w14:paraId="719758BA" w14:textId="77777777" w:rsidR="00EC66EC" w:rsidRPr="00E35B65" w:rsidRDefault="00EC66EC" w:rsidP="00E52DB8">
      <w:pPr>
        <w:pStyle w:val="Overskrift2"/>
        <w:numPr>
          <w:ilvl w:val="2"/>
          <w:numId w:val="31"/>
        </w:numPr>
      </w:pPr>
      <w:r w:rsidRPr="00E35B65">
        <w:t xml:space="preserve">Registering på bygge- og anleggsplassen </w:t>
      </w:r>
    </w:p>
    <w:p w14:paraId="44A4626D" w14:textId="77777777" w:rsidR="00272049" w:rsidRDefault="00EC66EC" w:rsidP="005C418F">
      <w:r w:rsidRPr="00E35B65">
        <w:t xml:space="preserve">Personer som utfører arbeid på bygge- og anleggsplassen skal registrerer seg i </w:t>
      </w:r>
      <w:r w:rsidRPr="00B50B9A">
        <w:t>Oppdragsgivers system for registrering, HMSREG</w:t>
      </w:r>
      <w:r w:rsidRPr="00E35B65">
        <w:t xml:space="preserve">. Registrering skal gjøres enten på fastmontert registreringsløsning eller, dersom Oppdragsgiver krever det, ved bruk av en applikasjon som skal installeres på Leverandørens eller de enkelte arbeideres smarttelefoner/nettbrett. </w:t>
      </w:r>
    </w:p>
    <w:p w14:paraId="7160D067" w14:textId="6ECFDA41" w:rsidR="00272049" w:rsidRDefault="00272049" w:rsidP="00272049">
      <w:pPr>
        <w:pStyle w:val="Overskrift2"/>
        <w:numPr>
          <w:ilvl w:val="2"/>
          <w:numId w:val="31"/>
        </w:numPr>
      </w:pPr>
      <w:r>
        <w:lastRenderedPageBreak/>
        <w:t xml:space="preserve">Uavhengig kontroll </w:t>
      </w:r>
    </w:p>
    <w:p w14:paraId="59AEDDB7" w14:textId="257B9148" w:rsidR="00272049" w:rsidRPr="00D722CE" w:rsidRDefault="00272049" w:rsidP="00272049">
      <w:r w:rsidRPr="00D722CE">
        <w:t xml:space="preserve">I de tilfeller oppdragsgiver </w:t>
      </w:r>
      <w:proofErr w:type="spellStart"/>
      <w:r w:rsidR="00AE4E85">
        <w:t>avroper</w:t>
      </w:r>
      <w:proofErr w:type="spellEnd"/>
      <w:r w:rsidR="00AE4E85">
        <w:t xml:space="preserve"> oppdrag</w:t>
      </w:r>
      <w:r w:rsidRPr="00D722CE">
        <w:t xml:space="preserve"> på uavhengig kontroll</w:t>
      </w:r>
      <w:r w:rsidR="00AE4E85">
        <w:t xml:space="preserve"> under denne rammeavtalen</w:t>
      </w:r>
      <w:r w:rsidRPr="00D722CE">
        <w:t xml:space="preserve"> skal NS 8404:2013, Alminnelige </w:t>
      </w:r>
      <w:proofErr w:type="spellStart"/>
      <w:r w:rsidRPr="00D722CE">
        <w:t>kontraktsbestemmelser</w:t>
      </w:r>
      <w:proofErr w:type="spellEnd"/>
      <w:r w:rsidRPr="00D722CE">
        <w:t xml:space="preserve"> for uavhengige kontrolloppdrag, gjøres gjeldende som alminnelige </w:t>
      </w:r>
      <w:proofErr w:type="spellStart"/>
      <w:r w:rsidRPr="00D722CE">
        <w:t>kontrakts</w:t>
      </w:r>
      <w:r w:rsidRPr="00D722CE">
        <w:softHyphen/>
        <w:t>bestemmelser</w:t>
      </w:r>
      <w:proofErr w:type="spellEnd"/>
      <w:r w:rsidRPr="00D722CE">
        <w:t xml:space="preserve"> for bestillingen (avropet).</w:t>
      </w:r>
      <w:r>
        <w:t xml:space="preserve">  </w:t>
      </w:r>
    </w:p>
    <w:p w14:paraId="417A9EA7" w14:textId="0BDD5221" w:rsidR="005C418F" w:rsidRDefault="005C418F" w:rsidP="005C418F">
      <w:r>
        <w:br w:type="page"/>
      </w:r>
    </w:p>
    <w:p w14:paraId="6D28D3C2" w14:textId="4FD8F1FC" w:rsidR="001922BD" w:rsidRDefault="001C23F7" w:rsidP="00E52DB8">
      <w:pPr>
        <w:pStyle w:val="Overskrift1"/>
        <w:numPr>
          <w:ilvl w:val="0"/>
          <w:numId w:val="31"/>
        </w:numPr>
        <w:ind w:left="0" w:firstLine="0"/>
      </w:pPr>
      <w:bookmarkStart w:id="8" w:name="_Toc230779545"/>
      <w:r>
        <w:lastRenderedPageBreak/>
        <w:t>Krav til utførelsesprosessen</w:t>
      </w:r>
      <w:bookmarkEnd w:id="8"/>
      <w:r>
        <w:t xml:space="preserve"> </w:t>
      </w:r>
      <w:r w:rsidRPr="00FB7500">
        <w:t xml:space="preserve"> </w:t>
      </w:r>
    </w:p>
    <w:p w14:paraId="41947A65" w14:textId="7BEB5FDE" w:rsidR="000728F4" w:rsidRDefault="000728F4" w:rsidP="00E52DB8">
      <w:pPr>
        <w:pStyle w:val="Overskrift2"/>
        <w:numPr>
          <w:ilvl w:val="1"/>
          <w:numId w:val="31"/>
        </w:numPr>
      </w:pPr>
      <w:r>
        <w:t>Avrop</w:t>
      </w:r>
      <w:r>
        <w:br/>
      </w:r>
    </w:p>
    <w:p w14:paraId="5250B99A" w14:textId="4A65E1CE" w:rsidR="001922BD" w:rsidRDefault="001922BD" w:rsidP="00E52DB8">
      <w:pPr>
        <w:pStyle w:val="Overskrift2"/>
        <w:numPr>
          <w:ilvl w:val="2"/>
          <w:numId w:val="31"/>
        </w:numPr>
      </w:pPr>
      <w:r>
        <w:t xml:space="preserve">Bestillingsrutiner </w:t>
      </w:r>
    </w:p>
    <w:p w14:paraId="5B63274E" w14:textId="77777777" w:rsidR="00777F17" w:rsidRPr="00777F17" w:rsidRDefault="00777F17" w:rsidP="00777F17">
      <w:r w:rsidRPr="00777F17">
        <w:t>Tildeling av oppdrag (avrop) i avtaleperioden skal foretas på grunnlag av vilkårene fastsatt i rammeavtalen og i samsvar med den kategoribaserte modellen beskrevet i punkt 3.1.2 og 3.2.5.</w:t>
      </w:r>
    </w:p>
    <w:p w14:paraId="05E7C19E" w14:textId="77777777" w:rsidR="00777F17" w:rsidRPr="00777F17" w:rsidRDefault="00777F17" w:rsidP="00777F17">
      <w:r w:rsidRPr="00777F17">
        <w:t>Ved avrop skal følgende prosedyre legges til grunn:</w:t>
      </w:r>
    </w:p>
    <w:p w14:paraId="26FB7B8E" w14:textId="53335039" w:rsidR="00777F17" w:rsidRPr="00777F17" w:rsidRDefault="00777F17" w:rsidP="00E52DB8">
      <w:pPr>
        <w:numPr>
          <w:ilvl w:val="0"/>
          <w:numId w:val="28"/>
        </w:numPr>
        <w:tabs>
          <w:tab w:val="clear" w:pos="720"/>
          <w:tab w:val="num" w:pos="360"/>
        </w:tabs>
        <w:ind w:left="360"/>
      </w:pPr>
      <w:r w:rsidRPr="00777F17">
        <w:rPr>
          <w:b/>
          <w:bCs/>
        </w:rPr>
        <w:t>Forespørsel</w:t>
      </w:r>
      <w:r w:rsidR="00E52DB8">
        <w:rPr>
          <w:b/>
          <w:bCs/>
        </w:rPr>
        <w:t>:</w:t>
      </w:r>
      <w:r w:rsidRPr="00777F17">
        <w:t xml:space="preserve"> Oppdragsgiver retter skriftlig forespørsel til valgt leverandør i prioritert rekkefølge. Forespørselen skal som minimum angi:</w:t>
      </w:r>
    </w:p>
    <w:p w14:paraId="18BFB00F" w14:textId="77777777" w:rsidR="00777F17" w:rsidRPr="00777F17" w:rsidRDefault="00777F17" w:rsidP="00E52DB8">
      <w:pPr>
        <w:numPr>
          <w:ilvl w:val="1"/>
          <w:numId w:val="28"/>
        </w:numPr>
        <w:tabs>
          <w:tab w:val="clear" w:pos="1440"/>
          <w:tab w:val="num" w:pos="1080"/>
        </w:tabs>
        <w:ind w:left="1080"/>
      </w:pPr>
      <w:r w:rsidRPr="00777F17">
        <w:t>relevant fagområde</w:t>
      </w:r>
    </w:p>
    <w:p w14:paraId="0CD1EF24" w14:textId="44A7AAEA" w:rsidR="00777F17" w:rsidRPr="00777F17" w:rsidRDefault="00777F17" w:rsidP="00E52DB8">
      <w:pPr>
        <w:numPr>
          <w:ilvl w:val="1"/>
          <w:numId w:val="28"/>
        </w:numPr>
        <w:tabs>
          <w:tab w:val="clear" w:pos="1440"/>
          <w:tab w:val="num" w:pos="1080"/>
        </w:tabs>
        <w:ind w:left="1080"/>
      </w:pPr>
      <w:r w:rsidRPr="00777F17">
        <w:t>etterspurt kategori</w:t>
      </w:r>
    </w:p>
    <w:p w14:paraId="6CCFFAB0" w14:textId="77777777" w:rsidR="00777F17" w:rsidRPr="00777F17" w:rsidRDefault="00777F17" w:rsidP="00E52DB8">
      <w:pPr>
        <w:numPr>
          <w:ilvl w:val="1"/>
          <w:numId w:val="28"/>
        </w:numPr>
        <w:tabs>
          <w:tab w:val="clear" w:pos="1440"/>
          <w:tab w:val="num" w:pos="1080"/>
        </w:tabs>
        <w:ind w:left="1080"/>
      </w:pPr>
      <w:r w:rsidRPr="00777F17">
        <w:t>beskrivelse av oppdraget</w:t>
      </w:r>
    </w:p>
    <w:p w14:paraId="01D11E23" w14:textId="77777777" w:rsidR="00777F17" w:rsidRPr="00777F17" w:rsidRDefault="00777F17" w:rsidP="00E52DB8">
      <w:pPr>
        <w:numPr>
          <w:ilvl w:val="1"/>
          <w:numId w:val="28"/>
        </w:numPr>
        <w:tabs>
          <w:tab w:val="clear" w:pos="1440"/>
          <w:tab w:val="num" w:pos="1080"/>
        </w:tabs>
        <w:ind w:left="1080"/>
      </w:pPr>
      <w:r w:rsidRPr="00777F17">
        <w:t>eventuelle krav til fremdrift og leveranse</w:t>
      </w:r>
    </w:p>
    <w:p w14:paraId="4E7DE348" w14:textId="77777777" w:rsidR="00777F17" w:rsidRPr="00777F17" w:rsidRDefault="00777F17" w:rsidP="00E52DB8">
      <w:pPr>
        <w:numPr>
          <w:ilvl w:val="1"/>
          <w:numId w:val="28"/>
        </w:numPr>
        <w:tabs>
          <w:tab w:val="clear" w:pos="1440"/>
          <w:tab w:val="num" w:pos="1080"/>
        </w:tabs>
        <w:ind w:left="1080"/>
      </w:pPr>
      <w:r w:rsidRPr="00777F17">
        <w:t>eventuelle krav til spesifikk erfaring, jf. punkt 3.2.5</w:t>
      </w:r>
    </w:p>
    <w:p w14:paraId="4E850E56" w14:textId="72997584" w:rsidR="00777F17" w:rsidRPr="00777F17" w:rsidRDefault="00777F17" w:rsidP="00E52DB8">
      <w:pPr>
        <w:numPr>
          <w:ilvl w:val="0"/>
          <w:numId w:val="28"/>
        </w:numPr>
        <w:tabs>
          <w:tab w:val="clear" w:pos="720"/>
          <w:tab w:val="num" w:pos="360"/>
        </w:tabs>
        <w:ind w:left="360"/>
      </w:pPr>
      <w:r w:rsidRPr="00777F17">
        <w:rPr>
          <w:b/>
          <w:bCs/>
        </w:rPr>
        <w:t>Leverandørens respons</w:t>
      </w:r>
      <w:r w:rsidR="00E52DB8">
        <w:rPr>
          <w:b/>
          <w:bCs/>
        </w:rPr>
        <w:t>:</w:t>
      </w:r>
      <w:r w:rsidRPr="00777F17">
        <w:t xml:space="preserve"> Leverandøren skal innen 3 virkedager bekrefte om oppdraget kan påtas, og samtidig:</w:t>
      </w:r>
    </w:p>
    <w:p w14:paraId="6183C72A" w14:textId="77777777" w:rsidR="00777F17" w:rsidRPr="00777F17" w:rsidRDefault="00777F17" w:rsidP="00E52DB8">
      <w:pPr>
        <w:numPr>
          <w:ilvl w:val="1"/>
          <w:numId w:val="28"/>
        </w:numPr>
        <w:tabs>
          <w:tab w:val="clear" w:pos="1440"/>
          <w:tab w:val="num" w:pos="1080"/>
        </w:tabs>
        <w:ind w:left="1080"/>
      </w:pPr>
      <w:r w:rsidRPr="00777F17">
        <w:t>foreslå relevant personell innen etterspurt kategori</w:t>
      </w:r>
    </w:p>
    <w:p w14:paraId="177C92DE" w14:textId="77777777" w:rsidR="00777F17" w:rsidRPr="00777F17" w:rsidRDefault="00777F17" w:rsidP="00E52DB8">
      <w:pPr>
        <w:numPr>
          <w:ilvl w:val="1"/>
          <w:numId w:val="28"/>
        </w:numPr>
        <w:tabs>
          <w:tab w:val="clear" w:pos="1440"/>
          <w:tab w:val="num" w:pos="1080"/>
        </w:tabs>
        <w:ind w:left="1080"/>
      </w:pPr>
      <w:r w:rsidRPr="00777F17">
        <w:t>bekrefte kapasitet til å gjennomføre oppdraget i henhold til forespurt fremdrift</w:t>
      </w:r>
    </w:p>
    <w:p w14:paraId="211B04C0" w14:textId="77777777" w:rsidR="00777F17" w:rsidRPr="00777F17" w:rsidRDefault="00777F17" w:rsidP="00E52DB8">
      <w:pPr>
        <w:numPr>
          <w:ilvl w:val="1"/>
          <w:numId w:val="28"/>
        </w:numPr>
        <w:tabs>
          <w:tab w:val="clear" w:pos="1440"/>
          <w:tab w:val="num" w:pos="1080"/>
        </w:tabs>
        <w:ind w:left="1080"/>
      </w:pPr>
      <w:r w:rsidRPr="00777F17">
        <w:t>fremlegge CV for foreslått personell dersom oppdragsgiver etterspør dette</w:t>
      </w:r>
    </w:p>
    <w:p w14:paraId="2491F2C6" w14:textId="297222AF" w:rsidR="00777F17" w:rsidRPr="00777F17" w:rsidRDefault="00777F17" w:rsidP="00E52DB8">
      <w:pPr>
        <w:ind w:left="360"/>
      </w:pPr>
      <w:r w:rsidRPr="00777F17">
        <w:t>Dersom leverandøren ikke kan levere i henhold til forespørselen, går forespørselen videre til neste leverandør i prioritert rekkefølge.</w:t>
      </w:r>
    </w:p>
    <w:p w14:paraId="492C3D52" w14:textId="043E4EDB" w:rsidR="00777F17" w:rsidRPr="00777F17" w:rsidRDefault="00777F17" w:rsidP="00E52DB8">
      <w:pPr>
        <w:numPr>
          <w:ilvl w:val="0"/>
          <w:numId w:val="28"/>
        </w:numPr>
        <w:tabs>
          <w:tab w:val="clear" w:pos="720"/>
          <w:tab w:val="num" w:pos="360"/>
        </w:tabs>
        <w:ind w:left="360"/>
      </w:pPr>
      <w:r w:rsidRPr="00777F17">
        <w:rPr>
          <w:b/>
          <w:bCs/>
        </w:rPr>
        <w:t>Vurdering og tildeling</w:t>
      </w:r>
      <w:r w:rsidR="00E52DB8">
        <w:rPr>
          <w:b/>
          <w:bCs/>
        </w:rPr>
        <w:t>:</w:t>
      </w:r>
      <w:r w:rsidRPr="00777F17">
        <w:t xml:space="preserve"> Oppdragsgiver vurderer foreslått personell opp mot kravene i forespørselen</w:t>
      </w:r>
      <w:r w:rsidR="00923D17">
        <w:t xml:space="preserve">. </w:t>
      </w:r>
      <w:r w:rsidRPr="00777F17">
        <w:t>Oppdraget anses tildelt når oppdragsgiver bekrefter bestilling skriftlig.</w:t>
      </w:r>
    </w:p>
    <w:p w14:paraId="1D86BFE5" w14:textId="5014A6B3" w:rsidR="00777F17" w:rsidRDefault="00777F17" w:rsidP="00777F17">
      <w:pPr>
        <w:numPr>
          <w:ilvl w:val="0"/>
          <w:numId w:val="28"/>
        </w:numPr>
        <w:tabs>
          <w:tab w:val="clear" w:pos="720"/>
          <w:tab w:val="num" w:pos="360"/>
        </w:tabs>
        <w:ind w:left="360"/>
      </w:pPr>
      <w:r w:rsidRPr="00777F17">
        <w:rPr>
          <w:b/>
          <w:bCs/>
        </w:rPr>
        <w:t>Ordrebekreftelse</w:t>
      </w:r>
      <w:r w:rsidR="00E52DB8">
        <w:rPr>
          <w:b/>
          <w:bCs/>
        </w:rPr>
        <w:t>:</w:t>
      </w:r>
      <w:r w:rsidRPr="00777F17">
        <w:t xml:space="preserve"> Leverandøren skal uten ugrunnet opphold sende skriftlig ordrebekreftelse.</w:t>
      </w:r>
    </w:p>
    <w:p w14:paraId="53D1215E" w14:textId="77777777" w:rsidR="00BD6B03" w:rsidRDefault="0084547E" w:rsidP="00BD6B03">
      <w:pPr>
        <w:pStyle w:val="Overskrift2"/>
        <w:numPr>
          <w:ilvl w:val="2"/>
          <w:numId w:val="31"/>
        </w:numPr>
      </w:pPr>
      <w:r>
        <w:t xml:space="preserve">Generelle bestemmelser for avrop </w:t>
      </w:r>
    </w:p>
    <w:p w14:paraId="2358BCEC" w14:textId="77777777" w:rsidR="00BD6B03" w:rsidRDefault="00E56005" w:rsidP="00BD6B03">
      <w:r w:rsidRPr="00BD6B03">
        <w:rPr>
          <w:lang w:eastAsia="nb-NO"/>
        </w:rPr>
        <w:t>Bestillingsprosessen skal være skriftlig og gjennomføres per e-post, med mindre annet er avtalt.</w:t>
      </w:r>
    </w:p>
    <w:p w14:paraId="7CC40699" w14:textId="595704C2" w:rsidR="00BD6B03" w:rsidRDefault="00AC195A" w:rsidP="00BD6B03">
      <w:r>
        <w:rPr>
          <w:rFonts w:eastAsia="Times New Roman" w:cstheme="minorHAnsi"/>
          <w:lang w:eastAsia="nb-NO"/>
        </w:rPr>
        <w:t>Oppdragets gjennomføringsmodell (fastpris, honorarbudsjett eller</w:t>
      </w:r>
      <w:r w:rsidR="006B2002">
        <w:rPr>
          <w:rFonts w:eastAsia="Times New Roman" w:cstheme="minorHAnsi"/>
          <w:lang w:eastAsia="nb-NO"/>
        </w:rPr>
        <w:t xml:space="preserve"> oppdrag basert på</w:t>
      </w:r>
      <w:r>
        <w:rPr>
          <w:rFonts w:eastAsia="Times New Roman" w:cstheme="minorHAnsi"/>
          <w:lang w:eastAsia="nb-NO"/>
        </w:rPr>
        <w:t xml:space="preserve"> </w:t>
      </w:r>
      <w:r w:rsidR="005B4096">
        <w:rPr>
          <w:rFonts w:eastAsia="Times New Roman" w:cstheme="minorHAnsi"/>
          <w:lang w:eastAsia="nb-NO"/>
        </w:rPr>
        <w:t>medgått tid</w:t>
      </w:r>
      <w:r>
        <w:rPr>
          <w:rFonts w:eastAsia="Times New Roman" w:cstheme="minorHAnsi"/>
          <w:lang w:eastAsia="nb-NO"/>
        </w:rPr>
        <w:t xml:space="preserve">) fastsettes av oppdragsgiver ved det enkelte avrop, jf. </w:t>
      </w:r>
      <w:r w:rsidR="00BD6B03">
        <w:rPr>
          <w:rFonts w:eastAsia="Times New Roman" w:cstheme="minorHAnsi"/>
          <w:lang w:eastAsia="nb-NO"/>
        </w:rPr>
        <w:t xml:space="preserve">punkt 4.1.6. </w:t>
      </w:r>
    </w:p>
    <w:p w14:paraId="1EF6D8DE" w14:textId="77777777" w:rsidR="00BD6B03" w:rsidRDefault="00E56005" w:rsidP="00BD6B03">
      <w:r w:rsidRPr="00E56005">
        <w:rPr>
          <w:rFonts w:eastAsia="Times New Roman" w:cstheme="minorHAnsi"/>
          <w:lang w:eastAsia="nb-NO"/>
        </w:rPr>
        <w:t>Avrop kan kun foretas av personell som er gitt fullmakt av oppdragsgiver. Leverandøren plikter å avklare fullmakt dersom det er tvil.</w:t>
      </w:r>
    </w:p>
    <w:p w14:paraId="11F9BE8B" w14:textId="77777777" w:rsidR="00BD6B03" w:rsidRDefault="00E56005" w:rsidP="00BD6B03">
      <w:r w:rsidRPr="00E56005">
        <w:rPr>
          <w:rFonts w:eastAsia="Times New Roman" w:cstheme="minorHAnsi"/>
          <w:lang w:eastAsia="nb-NO"/>
        </w:rPr>
        <w:t>Begge parter plikter i avropsprosessen å søke avklaringer for å sikre at oppdragets omfang og forutsetninger er tilstrekkelig definert før bestilling.</w:t>
      </w:r>
    </w:p>
    <w:p w14:paraId="7EDD24EC" w14:textId="77777777" w:rsidR="00BD6B03" w:rsidRDefault="00E56005" w:rsidP="00BD6B03">
      <w:r w:rsidRPr="00E56005">
        <w:rPr>
          <w:rFonts w:eastAsia="Times New Roman" w:cstheme="minorHAnsi"/>
          <w:lang w:eastAsia="nb-NO"/>
        </w:rPr>
        <w:t>Dersom leverandøren ikke gir tilbakemelding innen angitt frist, anses dette som avslag, og oppdragsgiver kan rette forespørselen til neste leverandør.</w:t>
      </w:r>
    </w:p>
    <w:p w14:paraId="5F437EBD" w14:textId="1259173C" w:rsidR="00E56005" w:rsidRPr="00BD6B03" w:rsidRDefault="00E56005" w:rsidP="00BD6B03">
      <w:r w:rsidRPr="00E56005">
        <w:rPr>
          <w:rFonts w:eastAsia="Times New Roman" w:cstheme="minorHAnsi"/>
          <w:lang w:eastAsia="nb-NO"/>
        </w:rPr>
        <w:t>Dersom ingen av leverandørene kan levere i henhold til forespørselen, kan oppdragsgiver gjennomføre ny forespørsel med eventuelle justeringer.</w:t>
      </w:r>
      <w:r w:rsidR="0060719D">
        <w:rPr>
          <w:rFonts w:eastAsia="Times New Roman" w:cstheme="minorHAnsi"/>
          <w:lang w:eastAsia="nb-NO"/>
        </w:rPr>
        <w:t xml:space="preserve"> Oppdragsgiver </w:t>
      </w:r>
      <w:r w:rsidR="00A02D8A">
        <w:rPr>
          <w:rFonts w:eastAsia="Times New Roman" w:cstheme="minorHAnsi"/>
          <w:lang w:eastAsia="nb-NO"/>
        </w:rPr>
        <w:t xml:space="preserve">henvender seg da på ny igjen til leverandør rangert som nummer 1, osv. </w:t>
      </w:r>
    </w:p>
    <w:p w14:paraId="670C35DB" w14:textId="76BB657C" w:rsidR="00A02D8A" w:rsidRPr="00E56005" w:rsidRDefault="00A02D8A" w:rsidP="00E52DB8">
      <w:pPr>
        <w:pStyle w:val="Overskrift2"/>
        <w:numPr>
          <w:ilvl w:val="2"/>
          <w:numId w:val="31"/>
        </w:numPr>
        <w:rPr>
          <w:lang w:eastAsia="nb-NO"/>
        </w:rPr>
      </w:pPr>
      <w:r>
        <w:rPr>
          <w:lang w:eastAsia="nb-NO"/>
        </w:rPr>
        <w:lastRenderedPageBreak/>
        <w:t xml:space="preserve">Krav til bemanning ved avrop </w:t>
      </w:r>
    </w:p>
    <w:p w14:paraId="7EACFE01" w14:textId="77777777" w:rsidR="004A3D14" w:rsidRPr="004A3D14" w:rsidRDefault="004A3D14" w:rsidP="004A3D14">
      <w:r w:rsidRPr="004A3D14">
        <w:t>Bemanning av det enkelte oppdrag skal være i samsvar med den kategoribaserte modellen.</w:t>
      </w:r>
    </w:p>
    <w:p w14:paraId="4D9977E1" w14:textId="77777777" w:rsidR="004A3D14" w:rsidRPr="004A3D14" w:rsidRDefault="004A3D14" w:rsidP="004A3D14">
      <w:r w:rsidRPr="004A3D14">
        <w:t>Leverandøren skal foreslå personell som oppfyller kravene til den etterspurte kategorien og eventuelle tilleggskrav til erfaring.</w:t>
      </w:r>
    </w:p>
    <w:p w14:paraId="1398D4F9" w14:textId="77777777" w:rsidR="004A3D14" w:rsidRPr="004A3D14" w:rsidRDefault="004A3D14" w:rsidP="004A3D14">
      <w:r w:rsidRPr="004A3D14">
        <w:t>Oppdragsgiver kan:</w:t>
      </w:r>
    </w:p>
    <w:p w14:paraId="692F0CF3" w14:textId="77777777" w:rsidR="004A3D14" w:rsidRPr="004A3D14" w:rsidRDefault="004A3D14" w:rsidP="005C196E">
      <w:pPr>
        <w:numPr>
          <w:ilvl w:val="0"/>
          <w:numId w:val="29"/>
        </w:numPr>
      </w:pPr>
      <w:r w:rsidRPr="004A3D14">
        <w:t>be om dokumentasjon på kompetanse</w:t>
      </w:r>
    </w:p>
    <w:p w14:paraId="4D10C4D5" w14:textId="77777777" w:rsidR="004A3D14" w:rsidRPr="004A3D14" w:rsidRDefault="004A3D14" w:rsidP="005C196E">
      <w:pPr>
        <w:numPr>
          <w:ilvl w:val="0"/>
          <w:numId w:val="29"/>
        </w:numPr>
      </w:pPr>
      <w:r w:rsidRPr="004A3D14">
        <w:t>avvise foreslått personell som ikke anses egnet</w:t>
      </w:r>
    </w:p>
    <w:p w14:paraId="175BF134" w14:textId="77777777" w:rsidR="004A3D14" w:rsidRPr="004A3D14" w:rsidRDefault="004A3D14" w:rsidP="005C196E">
      <w:pPr>
        <w:numPr>
          <w:ilvl w:val="0"/>
          <w:numId w:val="29"/>
        </w:numPr>
      </w:pPr>
      <w:r w:rsidRPr="004A3D14">
        <w:t>kreve at nytt personell foreslås</w:t>
      </w:r>
    </w:p>
    <w:p w14:paraId="1FE675C2" w14:textId="08B33F5B" w:rsidR="0084547E" w:rsidRDefault="004A3D14" w:rsidP="0084547E">
      <w:r w:rsidRPr="004A3D14">
        <w:t xml:space="preserve">Det skal tydelig </w:t>
      </w:r>
      <w:proofErr w:type="gramStart"/>
      <w:r w:rsidRPr="004A3D14">
        <w:t>fremgå</w:t>
      </w:r>
      <w:proofErr w:type="gramEnd"/>
      <w:r w:rsidRPr="004A3D14">
        <w:t xml:space="preserve"> av foreslått bemanning hvilken kategori det enkelte personell tilhører.</w:t>
      </w:r>
    </w:p>
    <w:p w14:paraId="057A082E" w14:textId="47E0BD71" w:rsidR="00E2341A" w:rsidRDefault="004A3D14" w:rsidP="00E52DB8">
      <w:pPr>
        <w:pStyle w:val="Overskrift2"/>
        <w:numPr>
          <w:ilvl w:val="2"/>
          <w:numId w:val="31"/>
        </w:numPr>
      </w:pPr>
      <w:r>
        <w:t xml:space="preserve">Kapasitet og leveringsplikt </w:t>
      </w:r>
    </w:p>
    <w:p w14:paraId="4F935168" w14:textId="77777777" w:rsidR="00034FDF" w:rsidRDefault="00034FDF" w:rsidP="00034FDF">
      <w:pPr>
        <w:spacing w:before="0" w:after="0" w:line="240" w:lineRule="auto"/>
        <w:rPr>
          <w:rFonts w:eastAsia="Times New Roman" w:cstheme="minorHAnsi"/>
          <w:lang w:eastAsia="nb-NO"/>
        </w:rPr>
      </w:pPr>
      <w:r w:rsidRPr="00034FDF">
        <w:rPr>
          <w:rFonts w:eastAsia="Times New Roman" w:cstheme="minorHAnsi"/>
          <w:lang w:eastAsia="nb-NO"/>
        </w:rPr>
        <w:t>Leverandøren skal ha tilgang til tilstrekkelig kapasitet innen de fagområder og kategorier som rammeavtalen omfatter, og skal kunne stille nødvendig kapasitet til disposisjon ved forespørsel om oppdrag.</w:t>
      </w:r>
    </w:p>
    <w:p w14:paraId="1009BC1D" w14:textId="61A6F352" w:rsidR="00E2341A" w:rsidRPr="00E2341A" w:rsidRDefault="00034FDF" w:rsidP="00034FDF">
      <w:pPr>
        <w:spacing w:before="0" w:after="0" w:line="240" w:lineRule="auto"/>
        <w:rPr>
          <w:rFonts w:eastAsia="Times New Roman" w:cstheme="minorHAnsi"/>
          <w:lang w:eastAsia="nb-NO"/>
        </w:rPr>
      </w:pPr>
      <w:r>
        <w:rPr>
          <w:rFonts w:eastAsia="Times New Roman" w:cstheme="minorHAnsi"/>
          <w:lang w:eastAsia="nb-NO"/>
        </w:rPr>
        <w:br/>
      </w:r>
      <w:r w:rsidR="00E2341A" w:rsidRPr="00E2341A">
        <w:rPr>
          <w:rFonts w:eastAsia="Times New Roman" w:cstheme="minorHAnsi"/>
          <w:lang w:eastAsia="nb-NO"/>
        </w:rPr>
        <w:t>Gjentatte avslag på forespørsler uten saklig grunn kan anses som mislighold av rammeavtalen.</w:t>
      </w:r>
    </w:p>
    <w:p w14:paraId="6E384109" w14:textId="77777777" w:rsidR="00BD6B03" w:rsidRDefault="00E2341A" w:rsidP="00E52DB8">
      <w:pPr>
        <w:pStyle w:val="Overskrift2"/>
        <w:numPr>
          <w:ilvl w:val="2"/>
          <w:numId w:val="31"/>
        </w:numPr>
      </w:pPr>
      <w:r>
        <w:t>Oppstart og responstid</w:t>
      </w:r>
    </w:p>
    <w:p w14:paraId="7F23E6CF" w14:textId="77777777" w:rsidR="00BD6B03" w:rsidRPr="007213F8" w:rsidRDefault="00BD6B03" w:rsidP="00BD6B03">
      <w:pPr>
        <w:rPr>
          <w:rFonts w:eastAsia="Times New Roman" w:cstheme="minorHAnsi"/>
          <w:lang w:eastAsia="nb-NO"/>
        </w:rPr>
      </w:pPr>
      <w:r w:rsidRPr="007213F8">
        <w:rPr>
          <w:rFonts w:eastAsia="Times New Roman" w:cstheme="minorHAnsi"/>
          <w:lang w:eastAsia="nb-NO"/>
        </w:rPr>
        <w:t>Med mindre annet er avtalt, gjelder følgende:</w:t>
      </w:r>
    </w:p>
    <w:p w14:paraId="1F5A8CCF" w14:textId="77777777" w:rsidR="00BD6B03" w:rsidRPr="007213F8" w:rsidRDefault="00BD6B03" w:rsidP="00BD6B03">
      <w:pPr>
        <w:numPr>
          <w:ilvl w:val="0"/>
          <w:numId w:val="33"/>
        </w:numPr>
        <w:rPr>
          <w:rFonts w:eastAsia="Times New Roman" w:cstheme="minorHAnsi"/>
          <w:lang w:eastAsia="nb-NO"/>
        </w:rPr>
      </w:pPr>
      <w:r w:rsidRPr="007213F8">
        <w:rPr>
          <w:rFonts w:eastAsia="Times New Roman" w:cstheme="minorHAnsi"/>
          <w:lang w:eastAsia="nb-NO"/>
        </w:rPr>
        <w:t>Leverandøren skal svare på forespørsel innen 3 virkedager</w:t>
      </w:r>
    </w:p>
    <w:p w14:paraId="6FD8B38B" w14:textId="77777777" w:rsidR="00BD6B03" w:rsidRPr="007213F8" w:rsidRDefault="00BD6B03" w:rsidP="00BD6B03">
      <w:pPr>
        <w:numPr>
          <w:ilvl w:val="0"/>
          <w:numId w:val="33"/>
        </w:numPr>
        <w:rPr>
          <w:rFonts w:eastAsia="Times New Roman" w:cstheme="minorHAnsi"/>
          <w:lang w:eastAsia="nb-NO"/>
        </w:rPr>
      </w:pPr>
      <w:r w:rsidRPr="007213F8">
        <w:rPr>
          <w:rFonts w:eastAsia="Times New Roman" w:cstheme="minorHAnsi"/>
          <w:lang w:eastAsia="nb-NO"/>
        </w:rPr>
        <w:t xml:space="preserve">Oppstart av oppdrag skal skje senest innen 5 virkedager etter bestilling er skriftlig bekreftet av oppdragsgiver </w:t>
      </w:r>
    </w:p>
    <w:p w14:paraId="676CCD3C" w14:textId="77777777" w:rsidR="00BD6B03" w:rsidRPr="007213F8" w:rsidRDefault="00BD6B03" w:rsidP="00BD6B03">
      <w:pPr>
        <w:spacing w:before="0" w:after="0" w:line="300" w:lineRule="atLeast"/>
        <w:rPr>
          <w:rFonts w:eastAsia="Times New Roman" w:cstheme="minorHAnsi"/>
          <w:lang w:eastAsia="nb-NO"/>
        </w:rPr>
      </w:pPr>
      <w:r w:rsidRPr="007213F8">
        <w:rPr>
          <w:rFonts w:eastAsia="Times New Roman" w:cstheme="minorHAnsi"/>
          <w:lang w:eastAsia="nb-NO"/>
        </w:rPr>
        <w:t>Manglende overholdelse av fastsatt oppstartstid kan, der dette er avtalt, medføre dagmulkt.</w:t>
      </w:r>
    </w:p>
    <w:p w14:paraId="540A6CCF" w14:textId="77777777" w:rsidR="00BD6B03" w:rsidRPr="007213F8" w:rsidRDefault="00BD6B03" w:rsidP="00BD6B03">
      <w:pPr>
        <w:rPr>
          <w:rFonts w:cstheme="minorHAnsi"/>
        </w:rPr>
      </w:pPr>
      <w:r w:rsidRPr="007213F8">
        <w:rPr>
          <w:rFonts w:cstheme="minorHAnsi"/>
        </w:rPr>
        <w:t xml:space="preserve">Det er bestemt at kommunen skal forlenge levetiden på byggene sine, av hensyn til klima og miljø. Rehabiliteringsprosjekt krever betydelig mer reising i form av oppmøte på byggeplass, enn for nybygg. </w:t>
      </w:r>
    </w:p>
    <w:p w14:paraId="3AEAAFBD" w14:textId="461C94CE" w:rsidR="00BD6B03" w:rsidRPr="00BD6B03" w:rsidRDefault="00BD6B03" w:rsidP="00BD6B03">
      <w:pPr>
        <w:rPr>
          <w:rFonts w:eastAsiaTheme="minorEastAsia" w:cstheme="minorHAnsi"/>
          <w:color w:val="000000"/>
          <w:shd w:val="clear" w:color="auto" w:fill="FFFFFF"/>
        </w:rPr>
      </w:pPr>
      <w:r w:rsidRPr="007213F8">
        <w:rPr>
          <w:rStyle w:val="normaltextrun"/>
          <w:rFonts w:eastAsiaTheme="majorEastAsia" w:cstheme="minorHAnsi"/>
          <w:color w:val="000000"/>
          <w:shd w:val="clear" w:color="auto" w:fill="FFFFFF"/>
        </w:rPr>
        <w:t>Ved akutte tilfeller på byggeplass, må leverandør kunne stille på kort varsel, ikke lenger enn 3 timer. Dette vil kunne gjelde ved byggherrestyrte entrepriser i tilfeller hvor kostnaden og fremdriften på byggeplass er kritisk.</w:t>
      </w:r>
      <w:r w:rsidRPr="007213F8">
        <w:rPr>
          <w:rStyle w:val="eop"/>
          <w:rFonts w:eastAsiaTheme="minorEastAsia" w:cstheme="minorHAnsi"/>
          <w:color w:val="000000"/>
          <w:shd w:val="clear" w:color="auto" w:fill="FFFFFF"/>
        </w:rPr>
        <w:t> </w:t>
      </w:r>
    </w:p>
    <w:p w14:paraId="66AC9890" w14:textId="2592409D" w:rsidR="00BD6B03" w:rsidRPr="00BD6B03" w:rsidRDefault="00BD6B03" w:rsidP="00BD6B03">
      <w:pPr>
        <w:pStyle w:val="Overskrift2"/>
        <w:numPr>
          <w:ilvl w:val="2"/>
          <w:numId w:val="31"/>
        </w:numPr>
        <w:rPr>
          <w:rStyle w:val="eop"/>
        </w:rPr>
      </w:pPr>
      <w:r>
        <w:t xml:space="preserve">Kontraktsform ved avrop </w:t>
      </w:r>
    </w:p>
    <w:p w14:paraId="372F1F6A" w14:textId="77777777" w:rsidR="00BD6B03" w:rsidRPr="00BD6B03" w:rsidRDefault="00BD6B03" w:rsidP="00BD6B03">
      <w:pPr>
        <w:rPr>
          <w:rFonts w:cstheme="minorHAnsi"/>
        </w:rPr>
      </w:pPr>
      <w:r w:rsidRPr="00BD6B03">
        <w:rPr>
          <w:rFonts w:cstheme="minorHAnsi"/>
        </w:rPr>
        <w:t>Oppdrag under rammeavtalen kan gjennomføres som:</w:t>
      </w:r>
    </w:p>
    <w:p w14:paraId="25D4EBDE" w14:textId="77777777" w:rsidR="00BD6B03" w:rsidRPr="00BD6B03" w:rsidRDefault="00BD6B03" w:rsidP="00BD6B03">
      <w:pPr>
        <w:rPr>
          <w:rFonts w:cstheme="minorHAnsi"/>
        </w:rPr>
      </w:pPr>
      <w:r w:rsidRPr="00BD6B03">
        <w:rPr>
          <w:rFonts w:cstheme="minorHAnsi"/>
        </w:rPr>
        <w:t>• Fastprisoppdrag</w:t>
      </w:r>
    </w:p>
    <w:p w14:paraId="74696CA0" w14:textId="77777777" w:rsidR="00BD6B03" w:rsidRPr="00BD6B03" w:rsidRDefault="00BD6B03" w:rsidP="00BD6B03">
      <w:pPr>
        <w:rPr>
          <w:rFonts w:cstheme="minorHAnsi"/>
        </w:rPr>
      </w:pPr>
      <w:r w:rsidRPr="00BD6B03">
        <w:rPr>
          <w:rFonts w:cstheme="minorHAnsi"/>
        </w:rPr>
        <w:t>• Oppdrag basert på honorarbudsjett (maksimal kostnadsramme)</w:t>
      </w:r>
    </w:p>
    <w:p w14:paraId="0B79332F" w14:textId="77777777" w:rsidR="00BD6B03" w:rsidRPr="00BD6B03" w:rsidRDefault="00BD6B03" w:rsidP="00BD6B03">
      <w:pPr>
        <w:rPr>
          <w:rFonts w:cstheme="minorHAnsi"/>
        </w:rPr>
      </w:pPr>
      <w:r w:rsidRPr="00BD6B03">
        <w:rPr>
          <w:rFonts w:cstheme="minorHAnsi"/>
        </w:rPr>
        <w:t>• Oppdrag basert på medgått tid</w:t>
      </w:r>
    </w:p>
    <w:p w14:paraId="5CFA2C9D" w14:textId="3B2AE4DB" w:rsidR="00BD6B03" w:rsidRPr="00BD6B03" w:rsidRDefault="00BD6B03" w:rsidP="00BD6B03">
      <w:pPr>
        <w:rPr>
          <w:rFonts w:cstheme="minorHAnsi"/>
        </w:rPr>
      </w:pPr>
      <w:r w:rsidRPr="00BD6B03">
        <w:rPr>
          <w:rFonts w:cstheme="minorHAnsi"/>
        </w:rPr>
        <w:t>Oppdragsgiver avgjør kontraktsform ved det enkelte avrop.</w:t>
      </w:r>
    </w:p>
    <w:p w14:paraId="048E6FFC" w14:textId="77777777" w:rsidR="00BD6B03" w:rsidRPr="00BD6B03" w:rsidRDefault="00BD6B03" w:rsidP="00BD6B03">
      <w:pPr>
        <w:rPr>
          <w:rFonts w:cstheme="minorHAnsi"/>
        </w:rPr>
      </w:pPr>
      <w:r w:rsidRPr="00BD6B03">
        <w:rPr>
          <w:rFonts w:cstheme="minorHAnsi"/>
        </w:rPr>
        <w:t>Leverandøren skal på forespørsel kunne gi fastpristilbud. Fastpristilbudet skal inneholde en oversikt over hvilke ytelser som inngår, samt eventuelle forutsetninger og forbehold.</w:t>
      </w:r>
    </w:p>
    <w:p w14:paraId="71A98BFC" w14:textId="5150063B" w:rsidR="00BD6B03" w:rsidRPr="002C390E" w:rsidRDefault="00BD6B03" w:rsidP="00E2341A">
      <w:pPr>
        <w:rPr>
          <w:rFonts w:cstheme="minorHAnsi"/>
        </w:rPr>
      </w:pPr>
      <w:r w:rsidRPr="00BD6B03">
        <w:rPr>
          <w:rFonts w:cstheme="minorHAnsi"/>
        </w:rPr>
        <w:t>For oppdrag med antatt verdi over kr 50 000 ekskl. mva. skal Leverandøren, på forespørsel, utarbeide et honorarbudsjett i samsvar med avtalens bestemmelser om vederlag, jf. punkt 2.1.</w:t>
      </w:r>
    </w:p>
    <w:p w14:paraId="116863B6" w14:textId="434C0EE0" w:rsidR="008B74F0" w:rsidRPr="00E2341A" w:rsidRDefault="00DC3DCB" w:rsidP="00E52DB8">
      <w:pPr>
        <w:pStyle w:val="Overskrift2"/>
        <w:numPr>
          <w:ilvl w:val="1"/>
          <w:numId w:val="31"/>
        </w:numPr>
      </w:pPr>
      <w:r>
        <w:lastRenderedPageBreak/>
        <w:t>Gjennomføring av oppdrag</w:t>
      </w:r>
      <w:r w:rsidR="008B74F0">
        <w:t xml:space="preserve"> </w:t>
      </w:r>
      <w:r w:rsidR="009D5AAF">
        <w:br/>
      </w:r>
    </w:p>
    <w:p w14:paraId="48E2E96C" w14:textId="2C687BE5" w:rsidR="001922BD" w:rsidRDefault="001922BD" w:rsidP="00E52DB8">
      <w:pPr>
        <w:pStyle w:val="Overskrift2"/>
        <w:numPr>
          <w:ilvl w:val="2"/>
          <w:numId w:val="31"/>
        </w:numPr>
      </w:pPr>
      <w:r>
        <w:t>Møter</w:t>
      </w:r>
    </w:p>
    <w:p w14:paraId="4421B531" w14:textId="77777777" w:rsidR="001922BD" w:rsidRDefault="001922BD" w:rsidP="001922BD">
      <w:r w:rsidRPr="00FA2235">
        <w:t xml:space="preserve">Behovet for møter og reiser vil være avhengig av det enkelte avrop/oppdrag i avtaleperioden. Ut fra oppdragets innhold vil det erfaringsmessig være behov for møter og befaringer med personlig fremmøte for </w:t>
      </w:r>
      <w:r w:rsidRPr="00FA2235">
        <w:rPr>
          <w:u w:val="single"/>
        </w:rPr>
        <w:t>alle</w:t>
      </w:r>
      <w:r w:rsidRPr="00FA2235">
        <w:t xml:space="preserve"> fagene, som eksempler nevnes prosjekt- og prosjekteringsmøter, </w:t>
      </w:r>
      <w:proofErr w:type="spellStart"/>
      <w:r w:rsidRPr="00FA2235">
        <w:t>byggemøter</w:t>
      </w:r>
      <w:proofErr w:type="spellEnd"/>
      <w:r w:rsidRPr="00FA2235">
        <w:t>, byggherremøter, samarbeidsmøter, kontraktsmøter, prøvedriftsmøter, møter med brukerutvalg og befaringer. Tilbyder skal legge til grunn a</w:t>
      </w:r>
      <w:r>
        <w:t>t a</w:t>
      </w:r>
      <w:r w:rsidRPr="00FA2235">
        <w:t xml:space="preserve">lle møter nevnt i ytelsesspesifikasjoner krever personlig fremmøte. </w:t>
      </w:r>
    </w:p>
    <w:p w14:paraId="1649612E" w14:textId="5891D013" w:rsidR="00035619" w:rsidRDefault="00035619" w:rsidP="001922BD">
      <w:r w:rsidRPr="00AA2F5A">
        <w:t>For pågående oppdrag må</w:t>
      </w:r>
      <w:r>
        <w:t xml:space="preserve"> den som </w:t>
      </w:r>
      <w:r w:rsidRPr="0026246F">
        <w:t xml:space="preserve">er tilbudt som kontaktperson på det enkelte </w:t>
      </w:r>
      <w:r>
        <w:t>oppdraget</w:t>
      </w:r>
      <w:r w:rsidRPr="0026246F">
        <w:t xml:space="preserve"> </w:t>
      </w:r>
      <w:proofErr w:type="gramStart"/>
      <w:r w:rsidRPr="0026246F">
        <w:t>påregne</w:t>
      </w:r>
      <w:proofErr w:type="gramEnd"/>
      <w:r w:rsidRPr="0026246F">
        <w:t xml:space="preserve"> å måtte delta på møter og befaring ved personlig fremmøte innen en arbeidsdag, være godt</w:t>
      </w:r>
      <w:r w:rsidRPr="00AA2F5A">
        <w:t xml:space="preserve"> forberedt, og ha nødvendig kapasitet til å dekke oppdragsgivers behov for </w:t>
      </w:r>
      <w:r w:rsidR="0083451C">
        <w:t xml:space="preserve">prosjekterings- og </w:t>
      </w:r>
      <w:r w:rsidRPr="00AA2F5A">
        <w:t xml:space="preserve">rådgivningstjenester for de oppdrag han tildeles.  </w:t>
      </w:r>
    </w:p>
    <w:p w14:paraId="11CF3D3D" w14:textId="34A4F590" w:rsidR="001922BD" w:rsidRDefault="00156850" w:rsidP="001922BD">
      <w:r>
        <w:t xml:space="preserve">Leverandøren skal stille ved fysisk oppmøte når oppdragsgiver krever det. </w:t>
      </w:r>
    </w:p>
    <w:p w14:paraId="753905D2" w14:textId="46DB6E4E" w:rsidR="001735AB" w:rsidRDefault="001735AB" w:rsidP="001922BD">
      <w:r w:rsidRPr="00F132D6">
        <w:t>Hver av partene kan kreve at det blir avholdt inntil ett møte i året for å gjennomgå rammeavtalen.</w:t>
      </w:r>
      <w:r>
        <w:t xml:space="preserve"> </w:t>
      </w:r>
      <w:r w:rsidRPr="00F132D6">
        <w:t>Leverandøren kan ikke kreve å få betalt for å stille på slike møter.</w:t>
      </w:r>
    </w:p>
    <w:p w14:paraId="566CFD43" w14:textId="0414A954" w:rsidR="001922BD" w:rsidRDefault="001922BD" w:rsidP="00E52DB8">
      <w:pPr>
        <w:pStyle w:val="Overskrift2"/>
        <w:numPr>
          <w:ilvl w:val="2"/>
          <w:numId w:val="31"/>
        </w:numPr>
      </w:pPr>
      <w:r>
        <w:t>Reiser</w:t>
      </w:r>
    </w:p>
    <w:p w14:paraId="694C3949" w14:textId="77777777" w:rsidR="00F9744E" w:rsidRPr="00F9744E" w:rsidRDefault="00F9744E" w:rsidP="00F9744E">
      <w:pPr>
        <w:rPr>
          <w:lang w:eastAsia="nb-NO"/>
        </w:rPr>
      </w:pPr>
      <w:r w:rsidRPr="00F9744E">
        <w:rPr>
          <w:lang w:eastAsia="nb-NO"/>
        </w:rPr>
        <w:t>Reiser anses inkludert i leverandørens timesatser og gir ikke grunnlag for særskilt godtgjørelse, med mindre annet er uttrykkelig avtalt på forhånd.</w:t>
      </w:r>
    </w:p>
    <w:p w14:paraId="6E43E4B1" w14:textId="77777777" w:rsidR="002472F3" w:rsidRDefault="001922BD" w:rsidP="00E52DB8">
      <w:pPr>
        <w:pStyle w:val="Overskrift2"/>
        <w:numPr>
          <w:ilvl w:val="2"/>
          <w:numId w:val="31"/>
        </w:numPr>
      </w:pPr>
      <w:r w:rsidRPr="001377B9">
        <w:t>Kontorplass</w:t>
      </w:r>
    </w:p>
    <w:p w14:paraId="44BC7DA9" w14:textId="008540C9" w:rsidR="001922BD" w:rsidRPr="001377B9" w:rsidRDefault="001922BD" w:rsidP="001922BD">
      <w:pPr>
        <w:pStyle w:val="A1overskrift"/>
      </w:pPr>
      <w:r w:rsidRPr="00520E1F">
        <w:t xml:space="preserve">Leverandør må selv holde kontorplass og naturlig tilhørende utstyr og materiell som er nødvendig for å utføre oppdrag slik det er beskrevet i dette dokument, herunder telefon, datamaskin og programvare. Unntatt fra dette </w:t>
      </w:r>
      <w:r w:rsidR="00637A76">
        <w:t xml:space="preserve">er </w:t>
      </w:r>
      <w:r w:rsidRPr="00520E1F">
        <w:t>oppdrag hvor det er nødvendig med samlokalisering.</w:t>
      </w:r>
      <w:r>
        <w:t xml:space="preserve"> </w:t>
      </w:r>
    </w:p>
    <w:p w14:paraId="0E2D8D3F" w14:textId="031A9848" w:rsidR="001922BD" w:rsidRPr="00941818" w:rsidRDefault="001922BD" w:rsidP="00E52DB8">
      <w:pPr>
        <w:pStyle w:val="Overskrift2"/>
        <w:numPr>
          <w:ilvl w:val="2"/>
          <w:numId w:val="31"/>
        </w:numPr>
        <w:rPr>
          <w:rStyle w:val="Overskrift3Tegn"/>
          <w:rFonts w:asciiTheme="minorHAnsi" w:hAnsiTheme="minorHAnsi" w:cstheme="minorHAnsi"/>
          <w:color w:val="auto"/>
        </w:rPr>
      </w:pPr>
      <w:r w:rsidRPr="00941818">
        <w:rPr>
          <w:rStyle w:val="Overskrift3Tegn"/>
          <w:rFonts w:asciiTheme="minorHAnsi" w:hAnsiTheme="minorHAnsi" w:cstheme="minorHAnsi"/>
          <w:color w:val="auto"/>
        </w:rPr>
        <w:t>Tilgjengelighet og språk</w:t>
      </w:r>
    </w:p>
    <w:p w14:paraId="3D990575" w14:textId="7686311B" w:rsidR="006D1D40" w:rsidRPr="006D1D40" w:rsidRDefault="006D1D40" w:rsidP="006D1D40">
      <w:pPr>
        <w:rPr>
          <w:lang w:eastAsia="nb-NO"/>
        </w:rPr>
      </w:pPr>
      <w:r>
        <w:rPr>
          <w:lang w:eastAsia="nb-NO"/>
        </w:rPr>
        <w:t>L</w:t>
      </w:r>
      <w:r w:rsidRPr="006D1D40">
        <w:rPr>
          <w:lang w:eastAsia="nb-NO"/>
        </w:rPr>
        <w:t>everandøren skal sikre at personell som benyttes under oppdrag på rammeavtalen er tilgjengelig for oppdragsgivers representant innenfor ordinær arbeidstid (kl. 08.00–16.00).</w:t>
      </w:r>
    </w:p>
    <w:p w14:paraId="32732DE0" w14:textId="5610D9F1" w:rsidR="006D1D40" w:rsidRPr="006D1D40" w:rsidRDefault="006D1D40" w:rsidP="006D1D40">
      <w:pPr>
        <w:rPr>
          <w:lang w:eastAsia="nb-NO"/>
        </w:rPr>
      </w:pPr>
      <w:r w:rsidRPr="006D1D40">
        <w:rPr>
          <w:lang w:eastAsia="nb-NO"/>
        </w:rPr>
        <w:t xml:space="preserve">Alt personell som tilbys og benyttes under rammeavtalen skal </w:t>
      </w:r>
      <w:r w:rsidR="00D662EB">
        <w:rPr>
          <w:lang w:eastAsia="nb-NO"/>
        </w:rPr>
        <w:t>beherske norsk</w:t>
      </w:r>
      <w:r w:rsidR="000B69A3">
        <w:rPr>
          <w:lang w:eastAsia="nb-NO"/>
        </w:rPr>
        <w:t xml:space="preserve"> </w:t>
      </w:r>
      <w:r w:rsidRPr="006D1D40">
        <w:rPr>
          <w:lang w:eastAsia="nb-NO"/>
        </w:rPr>
        <w:t>både muntlig og skriftlig. Alt prosjekt- og leveransemateriale skal være utarbeidet på norsk, med mindre annet er særskilt avtalt med oppdragsgiver.</w:t>
      </w:r>
    </w:p>
    <w:p w14:paraId="4500B0B6" w14:textId="77777777" w:rsidR="00427896" w:rsidRPr="00427896" w:rsidRDefault="001922BD" w:rsidP="00E52DB8">
      <w:pPr>
        <w:pStyle w:val="Overskrift2"/>
        <w:numPr>
          <w:ilvl w:val="2"/>
          <w:numId w:val="31"/>
        </w:numPr>
        <w:rPr>
          <w:rFonts w:cstheme="minorHAnsi"/>
        </w:rPr>
      </w:pPr>
      <w:r>
        <w:t>Faktureringsrutiner</w:t>
      </w:r>
    </w:p>
    <w:p w14:paraId="7BD0874D" w14:textId="47131A50" w:rsidR="001D7D71" w:rsidRDefault="001D7D71" w:rsidP="001922BD">
      <w:pPr>
        <w:rPr>
          <w:lang w:eastAsia="nb-NO"/>
        </w:rPr>
      </w:pPr>
      <w:r w:rsidRPr="001D7D71">
        <w:rPr>
          <w:lang w:eastAsia="nb-NO"/>
        </w:rPr>
        <w:t xml:space="preserve">Fakturering skal skje i henhold til kontraktens bestemmelser i kapittel 2. </w:t>
      </w:r>
    </w:p>
    <w:p w14:paraId="2B7BBCAC" w14:textId="1652E312" w:rsidR="00C35F48" w:rsidRDefault="001922BD" w:rsidP="001922BD">
      <w:r>
        <w:t xml:space="preserve">Leverandør kan ikke kreve betaling for personell som oppdragsgiver ikke har godkjent til å arbeide på oppdraget. Leverandørens faktura skal inneholde oversikt over </w:t>
      </w:r>
      <w:r w:rsidRPr="0010676A">
        <w:t>detaljert</w:t>
      </w:r>
      <w:r>
        <w:t xml:space="preserve"> timeforbruk for de bemanningsressurser som er godkjent på det enkelte prosjekt. </w:t>
      </w:r>
      <w:r w:rsidRPr="00930C28">
        <w:t xml:space="preserve"> Faktura skal inneholde timeliste som viser antall timer og gjøremål for hver konsulent hver dag.</w:t>
      </w:r>
      <w:r>
        <w:t xml:space="preserve"> Faktura for periodevis fakturering av prosjekter som innebærer honorarbudsjett skal inkludere oversikt over hvor mye som er fakturert tidligere på samme prosjekt.  </w:t>
      </w:r>
    </w:p>
    <w:p w14:paraId="151F51D1" w14:textId="77777777" w:rsidR="00343498" w:rsidRDefault="00343498" w:rsidP="001922BD"/>
    <w:p w14:paraId="2349ACCA" w14:textId="1F92EDFC" w:rsidR="001922BD" w:rsidRPr="00BB7077" w:rsidRDefault="001922BD" w:rsidP="00E52DB8">
      <w:pPr>
        <w:pStyle w:val="Overskrift2"/>
        <w:numPr>
          <w:ilvl w:val="2"/>
          <w:numId w:val="31"/>
        </w:numPr>
      </w:pPr>
      <w:r w:rsidRPr="00BB7077">
        <w:lastRenderedPageBreak/>
        <w:t>Rapportering</w:t>
      </w:r>
    </w:p>
    <w:p w14:paraId="4B7B9EE8" w14:textId="2984F49D" w:rsidR="001922BD" w:rsidRPr="00A22B47" w:rsidRDefault="001922BD" w:rsidP="00A22B47">
      <w:pPr>
        <w:pStyle w:val="A1overskrift"/>
        <w:rPr>
          <w:rStyle w:val="Overskrift3Tegn"/>
          <w:rFonts w:ascii="Calibri" w:eastAsia="Times New Roman" w:hAnsi="Calibri" w:cs="Arial"/>
          <w:bCs/>
          <w:color w:val="auto"/>
          <w:sz w:val="22"/>
        </w:rPr>
      </w:pPr>
      <w:r w:rsidRPr="00BB7077">
        <w:t>Levera</w:t>
      </w:r>
      <w:r>
        <w:t>ndør skal på forespørsel sende O</w:t>
      </w:r>
      <w:r w:rsidRPr="00BB7077">
        <w:t>ppdragsgiver statusrapport over økonomi, fremdrift og utført arbeid i forhold til bestilling.</w:t>
      </w:r>
    </w:p>
    <w:p w14:paraId="2384E9C6" w14:textId="77777777" w:rsidR="00133B21" w:rsidRPr="00133B21" w:rsidRDefault="001922BD" w:rsidP="00E52DB8">
      <w:pPr>
        <w:pStyle w:val="Overskrift2"/>
        <w:numPr>
          <w:ilvl w:val="2"/>
          <w:numId w:val="31"/>
        </w:numPr>
        <w:rPr>
          <w:rStyle w:val="Overskrift3Tegn"/>
          <w:rFonts w:asciiTheme="minorHAnsi" w:eastAsiaTheme="minorHAnsi" w:hAnsiTheme="minorHAnsi" w:cstheme="minorBidi"/>
          <w:color w:val="auto"/>
          <w:szCs w:val="22"/>
        </w:rPr>
      </w:pPr>
      <w:r w:rsidRPr="003F1DA7">
        <w:rPr>
          <w:rStyle w:val="Overskrift3Tegn"/>
          <w:rFonts w:asciiTheme="minorHAnsi" w:eastAsiaTheme="minorHAnsi" w:hAnsiTheme="minorHAnsi" w:cstheme="minorBidi"/>
          <w:color w:val="auto"/>
          <w:szCs w:val="22"/>
        </w:rPr>
        <w:t>Skifte</w:t>
      </w:r>
      <w:r w:rsidRPr="00A22B47">
        <w:rPr>
          <w:rStyle w:val="Overskrift3Tegn"/>
          <w:rFonts w:asciiTheme="minorHAnsi" w:hAnsiTheme="minorHAnsi" w:cstheme="minorHAnsi"/>
          <w:color w:val="auto"/>
        </w:rPr>
        <w:t xml:space="preserve"> av personell</w:t>
      </w:r>
      <w:r w:rsidR="003B2FA5">
        <w:rPr>
          <w:rStyle w:val="Overskrift3Tegn"/>
          <w:rFonts w:asciiTheme="minorHAnsi" w:hAnsiTheme="minorHAnsi" w:cstheme="minorHAnsi"/>
          <w:color w:val="auto"/>
        </w:rPr>
        <w:t xml:space="preserve"> i pågående oppdrag </w:t>
      </w:r>
    </w:p>
    <w:p w14:paraId="4B6046BB" w14:textId="77777777" w:rsidR="00CE7962" w:rsidRDefault="005A6A70" w:rsidP="005A6A70">
      <w:pPr>
        <w:spacing w:before="100" w:beforeAutospacing="1" w:after="100" w:afterAutospacing="1" w:line="300" w:lineRule="atLeast"/>
        <w:rPr>
          <w:rFonts w:eastAsia="Times New Roman" w:cstheme="minorHAnsi"/>
          <w:lang w:eastAsia="nb-NO"/>
        </w:rPr>
      </w:pPr>
      <w:r w:rsidRPr="005A6A70">
        <w:rPr>
          <w:rFonts w:eastAsia="Times New Roman" w:cstheme="minorHAnsi"/>
          <w:lang w:eastAsia="nb-NO"/>
        </w:rPr>
        <w:t>Leverandøren kan ikke skifte ut eller fjerne utførende personell i pågående oppdrag uten oppdragsgivers forhåndsgodkjenning. Slik godkjenning kan gis dersom det foreligger saklig grunn for utskiftingen, herunder, men ikke begrenset til, sykdom, dødsfall eller fratreden fra stilling, og forutsatt at erstattende personell har minst tilsvarende kompetanse og erfaring.</w:t>
      </w:r>
    </w:p>
    <w:p w14:paraId="11CE9FBC" w14:textId="36CC6878" w:rsidR="00CE7962" w:rsidRDefault="005A6A70" w:rsidP="005A6A70">
      <w:pPr>
        <w:spacing w:before="100" w:beforeAutospacing="1" w:after="100" w:afterAutospacing="1" w:line="300" w:lineRule="atLeast"/>
        <w:rPr>
          <w:rFonts w:eastAsia="Times New Roman" w:cstheme="minorHAnsi"/>
          <w:lang w:eastAsia="nb-NO"/>
        </w:rPr>
      </w:pPr>
      <w:r w:rsidRPr="005A6A70">
        <w:rPr>
          <w:rFonts w:eastAsia="Times New Roman" w:cstheme="minorHAnsi"/>
          <w:lang w:eastAsia="nb-NO"/>
        </w:rPr>
        <w:t xml:space="preserve">Dersom leverandøren i løpet av avtaleperioden skifter ut utførende personell uten forutgående godkjenning fra oppdragsgiver, kan oppdragsgiver kreve en </w:t>
      </w:r>
      <w:proofErr w:type="spellStart"/>
      <w:r w:rsidRPr="005A6A70">
        <w:rPr>
          <w:rFonts w:eastAsia="Times New Roman" w:cstheme="minorHAnsi"/>
          <w:lang w:eastAsia="nb-NO"/>
        </w:rPr>
        <w:t>konvensjonalbot</w:t>
      </w:r>
      <w:proofErr w:type="spellEnd"/>
      <w:r w:rsidRPr="005A6A70">
        <w:rPr>
          <w:rFonts w:eastAsia="Times New Roman" w:cstheme="minorHAnsi"/>
          <w:lang w:eastAsia="nb-NO"/>
        </w:rPr>
        <w:t xml:space="preserve"> på kr 10 000 per person forholdet gjelder.</w:t>
      </w:r>
    </w:p>
    <w:p w14:paraId="0C31EE37" w14:textId="47C60972" w:rsidR="009A59D9" w:rsidRPr="005A6A70" w:rsidRDefault="005A6A70" w:rsidP="005A6A70">
      <w:pPr>
        <w:spacing w:before="100" w:beforeAutospacing="1" w:after="100" w:afterAutospacing="1" w:line="300" w:lineRule="atLeast"/>
        <w:rPr>
          <w:rFonts w:eastAsia="Times New Roman" w:cstheme="minorHAnsi"/>
          <w:lang w:eastAsia="nb-NO"/>
        </w:rPr>
      </w:pPr>
      <w:r w:rsidRPr="005A6A70">
        <w:rPr>
          <w:rFonts w:eastAsia="Times New Roman" w:cstheme="minorHAnsi"/>
          <w:lang w:eastAsia="nb-NO"/>
        </w:rPr>
        <w:t>Forespørsel om utskifting skal fremsettes skriftlig til oppdragsansvarlig hos oppdragsgiver, og skal inneholde begrunnelse for utskiftingen</w:t>
      </w:r>
      <w:r w:rsidR="006A5CAE">
        <w:rPr>
          <w:rFonts w:eastAsia="Times New Roman" w:cstheme="minorHAnsi"/>
          <w:lang w:eastAsia="nb-NO"/>
        </w:rPr>
        <w:t>,</w:t>
      </w:r>
      <w:r w:rsidRPr="005A6A70">
        <w:rPr>
          <w:rFonts w:eastAsia="Times New Roman" w:cstheme="minorHAnsi"/>
          <w:lang w:eastAsia="nb-NO"/>
        </w:rPr>
        <w:t xml:space="preserve"> samt CV for foreslått personell.</w:t>
      </w:r>
    </w:p>
    <w:p w14:paraId="1243D90E" w14:textId="77777777" w:rsidR="00B859A1" w:rsidRDefault="00B859A1" w:rsidP="00E52DB8">
      <w:pPr>
        <w:pStyle w:val="Overskrift2"/>
        <w:numPr>
          <w:ilvl w:val="2"/>
          <w:numId w:val="31"/>
        </w:numPr>
      </w:pPr>
      <w:r>
        <w:t xml:space="preserve">Utsettelse </w:t>
      </w:r>
    </w:p>
    <w:p w14:paraId="48CA71BB" w14:textId="77777777" w:rsidR="00D35DE7" w:rsidRPr="00D35DE7" w:rsidRDefault="00D35DE7" w:rsidP="00D35DE7">
      <w:pPr>
        <w:rPr>
          <w:rFonts w:ascii="Calibri" w:hAnsi="Calibri" w:cs="Calibri"/>
        </w:rPr>
      </w:pPr>
      <w:r w:rsidRPr="00D35DE7">
        <w:rPr>
          <w:rFonts w:ascii="Calibri" w:hAnsi="Calibri" w:cs="Calibri"/>
        </w:rPr>
        <w:t>Oppdragsgiver kan ved skriftlig varsel utsette hele eller deler av tjenesten. Etter slikt varsel skal leverandør uten ugrunnet opphold meddele oppdragsgiver hvilke virkninger utsettelsen kan få for utførelsen av tjenesten. Leverandør skal gjenoppta tjenesten straks oppdragsgiver varsler om dette.</w:t>
      </w:r>
    </w:p>
    <w:p w14:paraId="38C96A48" w14:textId="77777777" w:rsidR="00D35DE7" w:rsidRPr="00D35DE7" w:rsidRDefault="00D35DE7" w:rsidP="00D35DE7">
      <w:pPr>
        <w:rPr>
          <w:rFonts w:ascii="Calibri" w:hAnsi="Calibri" w:cs="Calibri"/>
        </w:rPr>
      </w:pPr>
      <w:r w:rsidRPr="00D35DE7">
        <w:rPr>
          <w:rFonts w:ascii="Calibri" w:hAnsi="Calibri" w:cs="Calibri"/>
        </w:rPr>
        <w:t xml:space="preserve">Dersom utsettelsen varer mer enn 30 dager ut over det som er varslet, har leverandør rett til å si opp oppdraget/avtalen med skriftlig varsel til oppdragsgiver. </w:t>
      </w:r>
    </w:p>
    <w:p w14:paraId="56940DE7" w14:textId="4DD7AF69" w:rsidR="001922BD" w:rsidRDefault="00D35DE7" w:rsidP="00D35DE7">
      <w:pPr>
        <w:rPr>
          <w:rFonts w:ascii="Calibri" w:hAnsi="Calibri" w:cs="Calibri"/>
        </w:rPr>
      </w:pPr>
      <w:r w:rsidRPr="00D35DE7">
        <w:rPr>
          <w:rFonts w:ascii="Calibri" w:hAnsi="Calibri" w:cs="Calibri"/>
        </w:rPr>
        <w:t>I utsettelsesperioden kan leverandør kun kreve å få dekket dokumenterte og nødvendige utgifter i forbindelse med demobilisering og mobilisering av personell.</w:t>
      </w:r>
    </w:p>
    <w:p w14:paraId="2ADE2D04" w14:textId="134A97F5" w:rsidR="00504F39" w:rsidRDefault="00504F39" w:rsidP="00E52DB8">
      <w:pPr>
        <w:pStyle w:val="Overskrift2"/>
        <w:numPr>
          <w:ilvl w:val="2"/>
          <w:numId w:val="31"/>
        </w:numPr>
      </w:pPr>
      <w:r>
        <w:t xml:space="preserve">Helse, miljø og sikkerhet </w:t>
      </w:r>
    </w:p>
    <w:p w14:paraId="30FA1B72" w14:textId="51D71CFC" w:rsidR="00504F39" w:rsidRPr="00066C7A" w:rsidRDefault="00066C7A" w:rsidP="00504F39">
      <w:pPr>
        <w:rPr>
          <w:rFonts w:ascii="Calibri" w:hAnsi="Calibri" w:cs="Calibri"/>
        </w:rPr>
      </w:pPr>
      <w:r w:rsidRPr="00066C7A">
        <w:rPr>
          <w:rFonts w:ascii="Calibri" w:hAnsi="Calibri" w:cs="Calibri"/>
        </w:rPr>
        <w:t>Leverandør skal oppfylle alle lovpålagte krav til HMS, samt oppdragsgivers særlige HMS-krav der disse stilles. Leverandør plikter å informere personell omfattet av avtalen om oppdragsgivers til enhver tid gjeldende HMS-krav og retningslinjer, og sikre at disse etterleves.</w:t>
      </w:r>
    </w:p>
    <w:p w14:paraId="35F386A1" w14:textId="6E3F63F8" w:rsidR="001C23F7" w:rsidRDefault="001C23F7" w:rsidP="001C23F7">
      <w:pPr>
        <w:spacing w:after="18"/>
        <w:ind w:left="2"/>
      </w:pPr>
    </w:p>
    <w:p w14:paraId="5A80A4E1" w14:textId="77777777" w:rsidR="001C23F7" w:rsidRDefault="001C23F7" w:rsidP="001C23F7">
      <w:pPr>
        <w:spacing w:after="16"/>
        <w:ind w:left="2"/>
      </w:pPr>
      <w:r>
        <w:t xml:space="preserve"> </w:t>
      </w:r>
    </w:p>
    <w:p w14:paraId="14423624" w14:textId="77777777" w:rsidR="001C23F7" w:rsidRDefault="001C23F7" w:rsidP="001C23F7">
      <w:pPr>
        <w:spacing w:after="18"/>
        <w:ind w:left="2"/>
      </w:pPr>
      <w:r>
        <w:t xml:space="preserve"> </w:t>
      </w:r>
    </w:p>
    <w:p w14:paraId="4B23B3DB" w14:textId="77777777" w:rsidR="001C23F7" w:rsidRDefault="001C23F7" w:rsidP="001C23F7">
      <w:pPr>
        <w:spacing w:after="18"/>
        <w:ind w:left="2"/>
      </w:pPr>
      <w:r>
        <w:t xml:space="preserve"> </w:t>
      </w:r>
    </w:p>
    <w:p w14:paraId="5CCD7513" w14:textId="6592CE14" w:rsidR="001C23F7" w:rsidRDefault="001C23F7" w:rsidP="0055704A">
      <w:pPr>
        <w:spacing w:after="0"/>
        <w:ind w:left="2"/>
      </w:pPr>
      <w:r>
        <w:t xml:space="preserve"> </w:t>
      </w:r>
      <w:r>
        <w:br w:type="page"/>
      </w:r>
    </w:p>
    <w:p w14:paraId="0B478EEC" w14:textId="77777777" w:rsidR="00DA1BFE" w:rsidRDefault="001C23F7" w:rsidP="00E52DB8">
      <w:pPr>
        <w:pStyle w:val="Overskrift1"/>
        <w:numPr>
          <w:ilvl w:val="0"/>
          <w:numId w:val="31"/>
        </w:numPr>
        <w:ind w:left="499"/>
      </w:pPr>
      <w:bookmarkStart w:id="9" w:name="_Toc230779546"/>
      <w:r>
        <w:lastRenderedPageBreak/>
        <w:t>Frister og dagmulkter</w:t>
      </w:r>
      <w:bookmarkEnd w:id="9"/>
      <w:r>
        <w:t xml:space="preserve"> </w:t>
      </w:r>
    </w:p>
    <w:p w14:paraId="377E368E" w14:textId="0E49BD2B" w:rsidR="001C23F7" w:rsidRPr="00674BC2" w:rsidRDefault="001C23F7" w:rsidP="00DA1BFE">
      <w:pPr>
        <w:pStyle w:val="Overskrift2"/>
        <w:numPr>
          <w:ilvl w:val="1"/>
          <w:numId w:val="20"/>
        </w:numPr>
        <w:jc w:val="both"/>
      </w:pPr>
      <w:r w:rsidRPr="00674BC2">
        <w:t xml:space="preserve">Frister og dagmulkt </w:t>
      </w:r>
    </w:p>
    <w:p w14:paraId="0C8D978A" w14:textId="3E987088" w:rsidR="007B446B" w:rsidRDefault="007B446B" w:rsidP="007B446B">
      <w:r>
        <w:t xml:space="preserve">Dersom ikke annet er avtalt skal oppdrag påbegynnes senest 5 </w:t>
      </w:r>
      <w:r w:rsidRPr="001377B9">
        <w:t xml:space="preserve">virkedager fra </w:t>
      </w:r>
      <w:r w:rsidR="0003144A">
        <w:t xml:space="preserve">skriftlig bekreftelse av </w:t>
      </w:r>
      <w:r w:rsidRPr="001377B9">
        <w:t>bestilling hos oppdragsgiver.</w:t>
      </w:r>
      <w:r>
        <w:t xml:space="preserve"> </w:t>
      </w:r>
      <w:r w:rsidRPr="001377B9">
        <w:t xml:space="preserve">Påbegynt arbeid skal fullføres uten unødig opphold og i henhold til avtalt fremdriftsplan. </w:t>
      </w:r>
    </w:p>
    <w:p w14:paraId="2EFB4F1E" w14:textId="77777777" w:rsidR="007B446B" w:rsidRDefault="007B446B" w:rsidP="007B446B">
      <w:r>
        <w:t xml:space="preserve">Dagmulktbelagte frister for oppdrag hvor det er avtalt dagmulkt: </w:t>
      </w:r>
    </w:p>
    <w:p w14:paraId="0DD61303" w14:textId="77777777" w:rsidR="001C23F7" w:rsidRDefault="001C23F7" w:rsidP="001C23F7">
      <w:pPr>
        <w:spacing w:after="0"/>
        <w:ind w:left="2"/>
      </w:pPr>
      <w:r>
        <w:t xml:space="preserve"> </w:t>
      </w:r>
    </w:p>
    <w:tbl>
      <w:tblPr>
        <w:tblStyle w:val="Tabellrutenett"/>
        <w:tblW w:w="9060" w:type="dxa"/>
        <w:tblLook w:val="04A0" w:firstRow="1" w:lastRow="0" w:firstColumn="1" w:lastColumn="0" w:noHBand="0" w:noVBand="1"/>
      </w:tblPr>
      <w:tblGrid>
        <w:gridCol w:w="562"/>
        <w:gridCol w:w="3686"/>
        <w:gridCol w:w="2834"/>
        <w:gridCol w:w="1978"/>
      </w:tblGrid>
      <w:tr w:rsidR="001C23F7" w14:paraId="5B119079" w14:textId="77777777" w:rsidTr="00EA58C1">
        <w:trPr>
          <w:trHeight w:val="638"/>
        </w:trPr>
        <w:tc>
          <w:tcPr>
            <w:tcW w:w="562" w:type="dxa"/>
            <w:shd w:val="clear" w:color="auto" w:fill="C5E0B3" w:themeFill="accent6" w:themeFillTint="66"/>
          </w:tcPr>
          <w:p w14:paraId="68A406F8" w14:textId="77777777" w:rsidR="001C23F7" w:rsidRPr="00381F97" w:rsidRDefault="001C23F7" w:rsidP="00EA58C1">
            <w:pPr>
              <w:spacing w:after="0" w:line="259" w:lineRule="auto"/>
              <w:ind w:left="2"/>
              <w:rPr>
                <w:b/>
                <w:bCs/>
              </w:rPr>
            </w:pPr>
            <w:r w:rsidRPr="00381F97">
              <w:rPr>
                <w:b/>
                <w:bCs/>
              </w:rPr>
              <w:t xml:space="preserve">Nr. </w:t>
            </w:r>
          </w:p>
        </w:tc>
        <w:tc>
          <w:tcPr>
            <w:tcW w:w="3686" w:type="dxa"/>
            <w:shd w:val="clear" w:color="auto" w:fill="C5E0B3" w:themeFill="accent6" w:themeFillTint="66"/>
          </w:tcPr>
          <w:p w14:paraId="77AC50BA" w14:textId="77777777" w:rsidR="001C23F7" w:rsidRPr="00381F97" w:rsidRDefault="001C23F7" w:rsidP="00EA58C1">
            <w:pPr>
              <w:spacing w:after="0" w:line="259" w:lineRule="auto"/>
              <w:ind w:left="2"/>
              <w:rPr>
                <w:b/>
                <w:bCs/>
              </w:rPr>
            </w:pPr>
            <w:r w:rsidRPr="00381F97">
              <w:rPr>
                <w:b/>
                <w:bCs/>
              </w:rPr>
              <w:t xml:space="preserve">Beskrivelse/milepæl </w:t>
            </w:r>
          </w:p>
        </w:tc>
        <w:tc>
          <w:tcPr>
            <w:tcW w:w="2834" w:type="dxa"/>
            <w:shd w:val="clear" w:color="auto" w:fill="C5E0B3" w:themeFill="accent6" w:themeFillTint="66"/>
          </w:tcPr>
          <w:p w14:paraId="28A1DA58" w14:textId="77777777" w:rsidR="001C23F7" w:rsidRPr="00381F97" w:rsidRDefault="001C23F7" w:rsidP="00EA58C1">
            <w:pPr>
              <w:spacing w:after="0" w:line="259" w:lineRule="auto"/>
              <w:rPr>
                <w:b/>
                <w:bCs/>
              </w:rPr>
            </w:pPr>
            <w:r w:rsidRPr="00381F97">
              <w:rPr>
                <w:b/>
                <w:bCs/>
              </w:rPr>
              <w:t xml:space="preserve">Tidsfrist </w:t>
            </w:r>
          </w:p>
        </w:tc>
        <w:tc>
          <w:tcPr>
            <w:tcW w:w="1978" w:type="dxa"/>
            <w:shd w:val="clear" w:color="auto" w:fill="C5E0B3" w:themeFill="accent6" w:themeFillTint="66"/>
          </w:tcPr>
          <w:p w14:paraId="644235A9" w14:textId="77777777" w:rsidR="001C23F7" w:rsidRPr="00381F97" w:rsidRDefault="001C23F7" w:rsidP="00EA58C1">
            <w:pPr>
              <w:spacing w:after="0" w:line="259" w:lineRule="auto"/>
              <w:rPr>
                <w:b/>
                <w:bCs/>
              </w:rPr>
            </w:pPr>
            <w:r w:rsidRPr="00381F97">
              <w:rPr>
                <w:b/>
                <w:bCs/>
              </w:rPr>
              <w:t xml:space="preserve">Dagmulktens størrelse </w:t>
            </w:r>
          </w:p>
        </w:tc>
      </w:tr>
      <w:tr w:rsidR="001C23F7" w14:paraId="7594FC94" w14:textId="77777777" w:rsidTr="00EA58C1">
        <w:trPr>
          <w:trHeight w:val="638"/>
        </w:trPr>
        <w:tc>
          <w:tcPr>
            <w:tcW w:w="562" w:type="dxa"/>
          </w:tcPr>
          <w:p w14:paraId="4BE06A5E" w14:textId="77777777" w:rsidR="001C23F7" w:rsidRDefault="001C23F7" w:rsidP="00EA58C1">
            <w:pPr>
              <w:spacing w:after="0" w:line="259" w:lineRule="auto"/>
              <w:ind w:right="6"/>
              <w:jc w:val="center"/>
            </w:pPr>
            <w:r>
              <w:t xml:space="preserve">1. </w:t>
            </w:r>
          </w:p>
        </w:tc>
        <w:tc>
          <w:tcPr>
            <w:tcW w:w="3686" w:type="dxa"/>
          </w:tcPr>
          <w:p w14:paraId="7B5D6E03" w14:textId="59F6C3BD" w:rsidR="001C23F7" w:rsidRDefault="00E254AB" w:rsidP="00EA58C1">
            <w:pPr>
              <w:spacing w:after="0" w:line="259" w:lineRule="auto"/>
              <w:ind w:left="2"/>
            </w:pPr>
            <w:r w:rsidRPr="00FA38CE">
              <w:t xml:space="preserve">Tidspunkt for </w:t>
            </w:r>
            <w:r>
              <w:t>arbeidet/tjenestens</w:t>
            </w:r>
            <w:r w:rsidRPr="00FA38CE">
              <w:t xml:space="preserve"> oppstart</w:t>
            </w:r>
          </w:p>
        </w:tc>
        <w:tc>
          <w:tcPr>
            <w:tcW w:w="2834" w:type="dxa"/>
          </w:tcPr>
          <w:p w14:paraId="4A526F70" w14:textId="7A7A05B2" w:rsidR="001C23F7" w:rsidRDefault="005B0872" w:rsidP="005B0872">
            <w:r>
              <w:t>Iht. omforent fremdriftsplan/bestilling</w:t>
            </w:r>
          </w:p>
        </w:tc>
        <w:tc>
          <w:tcPr>
            <w:tcW w:w="1978" w:type="dxa"/>
          </w:tcPr>
          <w:p w14:paraId="60CB62AA" w14:textId="17C59D5D" w:rsidR="001C23F7" w:rsidRDefault="0002383A" w:rsidP="00AC2896">
            <w:r w:rsidRPr="004C68B9">
              <w:t xml:space="preserve">Iht. </w:t>
            </w:r>
            <w:r>
              <w:t xml:space="preserve">kontrakts-grunnlaget, kap. </w:t>
            </w:r>
            <w:r w:rsidR="00AC2896">
              <w:t>2.1</w:t>
            </w:r>
            <w:r>
              <w:t>, punkt 12.2</w:t>
            </w:r>
          </w:p>
        </w:tc>
      </w:tr>
      <w:tr w:rsidR="001C23F7" w14:paraId="3DABAA18" w14:textId="77777777" w:rsidTr="00EA58C1">
        <w:trPr>
          <w:trHeight w:val="626"/>
        </w:trPr>
        <w:tc>
          <w:tcPr>
            <w:tcW w:w="562" w:type="dxa"/>
          </w:tcPr>
          <w:p w14:paraId="6FAABE63" w14:textId="77777777" w:rsidR="001C23F7" w:rsidRDefault="001C23F7" w:rsidP="00EA58C1">
            <w:pPr>
              <w:spacing w:after="0" w:line="259" w:lineRule="auto"/>
              <w:ind w:right="6"/>
              <w:jc w:val="center"/>
            </w:pPr>
            <w:r>
              <w:t xml:space="preserve">2. </w:t>
            </w:r>
          </w:p>
        </w:tc>
        <w:tc>
          <w:tcPr>
            <w:tcW w:w="3686" w:type="dxa"/>
          </w:tcPr>
          <w:p w14:paraId="0456C94A" w14:textId="6487DEA5" w:rsidR="001C23F7" w:rsidRDefault="006226ED" w:rsidP="00EA58C1">
            <w:pPr>
              <w:spacing w:after="0" w:line="259" w:lineRule="auto"/>
              <w:ind w:left="2"/>
            </w:pPr>
            <w:r>
              <w:t>Tidspunkt for fullført oppdrag</w:t>
            </w:r>
            <w:r w:rsidRPr="004C68B9">
              <w:t xml:space="preserve"> (sluttfrist)</w:t>
            </w:r>
          </w:p>
        </w:tc>
        <w:tc>
          <w:tcPr>
            <w:tcW w:w="2834" w:type="dxa"/>
          </w:tcPr>
          <w:p w14:paraId="1074CFF6" w14:textId="2583FF66" w:rsidR="001C23F7" w:rsidRDefault="005B0872" w:rsidP="005B0872">
            <w:r>
              <w:t>Iht. omforent fremdriftsplan/bestilling</w:t>
            </w:r>
          </w:p>
        </w:tc>
        <w:tc>
          <w:tcPr>
            <w:tcW w:w="1978" w:type="dxa"/>
          </w:tcPr>
          <w:p w14:paraId="7279973B" w14:textId="3BF24B65" w:rsidR="001C23F7" w:rsidRDefault="0002383A" w:rsidP="00AC2896">
            <w:r w:rsidRPr="004C68B9">
              <w:t xml:space="preserve">Iht. </w:t>
            </w:r>
            <w:r>
              <w:t xml:space="preserve">kontrakts-grunnlaget, kap. </w:t>
            </w:r>
            <w:r w:rsidR="00AC2896">
              <w:t>2.1</w:t>
            </w:r>
            <w:r>
              <w:t>, punkt 12.2</w:t>
            </w:r>
          </w:p>
        </w:tc>
      </w:tr>
    </w:tbl>
    <w:p w14:paraId="63953B74" w14:textId="4C48B332" w:rsidR="001C23F7" w:rsidRDefault="001C23F7" w:rsidP="00DA1BFE">
      <w:pPr>
        <w:pStyle w:val="Overskrift2"/>
        <w:numPr>
          <w:ilvl w:val="1"/>
          <w:numId w:val="20"/>
        </w:numPr>
        <w:rPr>
          <w:rFonts w:eastAsia="Times New Roman" w:cs="Arial"/>
          <w:b w:val="0"/>
          <w:bCs/>
          <w:iCs/>
        </w:rPr>
      </w:pPr>
      <w:r w:rsidRPr="00CB219E">
        <w:t>Fremdriftsplanlegging</w:t>
      </w:r>
    </w:p>
    <w:p w14:paraId="49E2963B" w14:textId="77777777" w:rsidR="00956073" w:rsidRDefault="00956073" w:rsidP="00956073">
      <w:r w:rsidRPr="00BB7077">
        <w:rPr>
          <w:iCs/>
        </w:rPr>
        <w:t xml:space="preserve">For alle prosjekter vil det bli utarbeidet en fremdriftsplan hvor minimum milepæler </w:t>
      </w:r>
      <w:proofErr w:type="gramStart"/>
      <w:r w:rsidRPr="00BB7077">
        <w:rPr>
          <w:iCs/>
        </w:rPr>
        <w:t>fremkommer</w:t>
      </w:r>
      <w:proofErr w:type="gramEnd"/>
      <w:r w:rsidRPr="00BB7077">
        <w:rPr>
          <w:iCs/>
        </w:rPr>
        <w:t xml:space="preserve">, herunder eventuelle dagmulktbelagte frister. Etter tildeling av oppdrag skal rådgiver i samråd med oppdragsgiver sette opp en detaljert omforent fremdriftsplan for de aktiviteter oppdraget omfatter, som skal være bindende. </w:t>
      </w:r>
    </w:p>
    <w:p w14:paraId="7EB0538A" w14:textId="77777777" w:rsidR="00181280" w:rsidRDefault="00181280" w:rsidP="001C23F7">
      <w:pPr>
        <w:spacing w:after="160" w:line="278" w:lineRule="auto"/>
      </w:pPr>
    </w:p>
    <w:p w14:paraId="0874DAE8" w14:textId="77777777" w:rsidR="00181280" w:rsidRDefault="00181280" w:rsidP="001C23F7">
      <w:pPr>
        <w:spacing w:after="160" w:line="278" w:lineRule="auto"/>
      </w:pPr>
    </w:p>
    <w:p w14:paraId="17361878" w14:textId="77777777" w:rsidR="00181280" w:rsidRDefault="00181280" w:rsidP="001C23F7">
      <w:pPr>
        <w:spacing w:after="160" w:line="278" w:lineRule="auto"/>
      </w:pPr>
    </w:p>
    <w:p w14:paraId="1520868D" w14:textId="77777777" w:rsidR="00181280" w:rsidRDefault="00181280" w:rsidP="001C23F7">
      <w:pPr>
        <w:spacing w:after="160" w:line="278" w:lineRule="auto"/>
      </w:pPr>
    </w:p>
    <w:p w14:paraId="0E2D4C8A" w14:textId="77777777" w:rsidR="00181280" w:rsidRDefault="00181280" w:rsidP="001C23F7">
      <w:pPr>
        <w:spacing w:after="160" w:line="278" w:lineRule="auto"/>
      </w:pPr>
    </w:p>
    <w:p w14:paraId="341D1B67" w14:textId="77777777" w:rsidR="00181280" w:rsidRDefault="00181280" w:rsidP="001C23F7">
      <w:pPr>
        <w:spacing w:after="160" w:line="278" w:lineRule="auto"/>
      </w:pPr>
    </w:p>
    <w:p w14:paraId="30DD519A" w14:textId="77777777" w:rsidR="00181280" w:rsidRDefault="00181280" w:rsidP="001C23F7">
      <w:pPr>
        <w:spacing w:after="160" w:line="278" w:lineRule="auto"/>
      </w:pPr>
    </w:p>
    <w:p w14:paraId="7D1D2C84" w14:textId="77777777" w:rsidR="00181280" w:rsidRDefault="00181280" w:rsidP="001C23F7">
      <w:pPr>
        <w:spacing w:after="160" w:line="278" w:lineRule="auto"/>
      </w:pPr>
    </w:p>
    <w:p w14:paraId="6DEF3A30" w14:textId="77777777" w:rsidR="00181280" w:rsidRDefault="00181280" w:rsidP="001C23F7">
      <w:pPr>
        <w:spacing w:after="160" w:line="278" w:lineRule="auto"/>
      </w:pPr>
    </w:p>
    <w:p w14:paraId="24342A17" w14:textId="77777777" w:rsidR="00181280" w:rsidRDefault="00181280" w:rsidP="001C23F7">
      <w:pPr>
        <w:spacing w:after="160" w:line="278" w:lineRule="auto"/>
      </w:pPr>
    </w:p>
    <w:p w14:paraId="1E45281C" w14:textId="77777777" w:rsidR="00181280" w:rsidRDefault="00181280" w:rsidP="001C23F7">
      <w:pPr>
        <w:spacing w:after="160" w:line="278" w:lineRule="auto"/>
      </w:pPr>
    </w:p>
    <w:p w14:paraId="30059560" w14:textId="77777777" w:rsidR="00DA1BFE" w:rsidRDefault="00DA1BFE" w:rsidP="001C23F7">
      <w:pPr>
        <w:spacing w:after="160" w:line="278" w:lineRule="auto"/>
      </w:pPr>
    </w:p>
    <w:p w14:paraId="1FB91B3B" w14:textId="77777777" w:rsidR="00181280" w:rsidRDefault="00181280" w:rsidP="001C23F7">
      <w:pPr>
        <w:spacing w:after="160" w:line="278" w:lineRule="auto"/>
      </w:pPr>
    </w:p>
    <w:p w14:paraId="5F8F7A18" w14:textId="77777777" w:rsidR="00181280" w:rsidRDefault="00181280" w:rsidP="001C23F7">
      <w:pPr>
        <w:spacing w:after="160" w:line="278" w:lineRule="auto"/>
      </w:pPr>
    </w:p>
    <w:p w14:paraId="7FECDA74" w14:textId="20EDF9B0" w:rsidR="008D41F5" w:rsidRDefault="000C28CB" w:rsidP="00DA1BFE">
      <w:pPr>
        <w:pStyle w:val="Overskrift1"/>
        <w:numPr>
          <w:ilvl w:val="0"/>
          <w:numId w:val="20"/>
        </w:numPr>
      </w:pPr>
      <w:bookmarkStart w:id="10" w:name="_Toc230779547"/>
      <w:r>
        <w:lastRenderedPageBreak/>
        <w:t xml:space="preserve">Minimumsnivå </w:t>
      </w:r>
      <w:r w:rsidR="00883071">
        <w:t>kompetanse og erfaring</w:t>
      </w:r>
      <w:bookmarkEnd w:id="10"/>
      <w:r w:rsidR="00CD36D1">
        <w:t xml:space="preserve"> </w:t>
      </w:r>
      <w:r w:rsidR="00181280">
        <w:t xml:space="preserve"> </w:t>
      </w:r>
    </w:p>
    <w:p w14:paraId="24052799" w14:textId="5B1B4903" w:rsidR="00AB1F4D" w:rsidRDefault="00AB1F4D" w:rsidP="008D41F5">
      <w:r>
        <w:t xml:space="preserve">Se vedlegg </w:t>
      </w:r>
      <w:r w:rsidR="00070923">
        <w:t>3</w:t>
      </w:r>
      <w:r>
        <w:t xml:space="preserve"> – Pris- og kompetanseskjema for en oversikt over leverandørens tilbudte minimumsnivå på kompetanse og erfaring innenfor de fag og kategorier </w:t>
      </w:r>
      <w:r w:rsidR="0063213F">
        <w:t xml:space="preserve">som er spesifisert på denne rammeavtalen. </w:t>
      </w:r>
    </w:p>
    <w:p w14:paraId="73AD7819" w14:textId="3C1AD990" w:rsidR="001C23F7" w:rsidRDefault="001C23F7" w:rsidP="00A03ACE">
      <w:pPr>
        <w:pStyle w:val="Overskrift1"/>
        <w:numPr>
          <w:ilvl w:val="0"/>
          <w:numId w:val="0"/>
        </w:numPr>
      </w:pPr>
    </w:p>
    <w:p w14:paraId="2ACBC2D6" w14:textId="77777777" w:rsidR="00E64008" w:rsidRDefault="001C23F7" w:rsidP="000B723C">
      <w:pPr>
        <w:pStyle w:val="Overskrift1"/>
        <w:numPr>
          <w:ilvl w:val="0"/>
          <w:numId w:val="20"/>
        </w:numPr>
        <w:ind w:left="499"/>
      </w:pPr>
      <w:bookmarkStart w:id="11" w:name="_Toc230779548"/>
      <w:r>
        <w:t>Vederlaget</w:t>
      </w:r>
      <w:bookmarkEnd w:id="11"/>
      <w:r>
        <w:t xml:space="preserve"> </w:t>
      </w:r>
    </w:p>
    <w:p w14:paraId="010D7A61" w14:textId="77777777" w:rsidR="00A26D91" w:rsidRDefault="004158FC" w:rsidP="00E64008">
      <w:r w:rsidRPr="00E64008">
        <w:t xml:space="preserve">Alle priser er i norske kroner og ekskl. mva., og skal dekke alle leverandørens kostnader ved utførelse av tjenester. Eventuelle feilvurderinger, eller uteglemmelser i forbindelse med tilbud, er tilbyderens ansvar og gir ikke rett til tillegg. </w:t>
      </w:r>
      <w:r w:rsidR="00FA3DEB" w:rsidRPr="00E64008">
        <w:t>Timerater for utførende personell</w:t>
      </w:r>
      <w:r w:rsidRPr="00E64008">
        <w:t xml:space="preserve"> kan justeres i</w:t>
      </w:r>
      <w:r w:rsidR="002A7079" w:rsidRPr="00E64008">
        <w:t xml:space="preserve">ht. kontrakt. </w:t>
      </w:r>
    </w:p>
    <w:p w14:paraId="3C0FF0FE" w14:textId="77777777" w:rsidR="001008AF" w:rsidRPr="001008AF" w:rsidRDefault="001008AF" w:rsidP="001008AF">
      <w:pPr>
        <w:spacing w:after="28"/>
        <w:ind w:left="2"/>
      </w:pPr>
      <w:r w:rsidRPr="001008AF">
        <w:t xml:space="preserve">For øvrige </w:t>
      </w:r>
      <w:proofErr w:type="spellStart"/>
      <w:r w:rsidRPr="001008AF">
        <w:t>kontraktsbestemmelser</w:t>
      </w:r>
      <w:proofErr w:type="spellEnd"/>
      <w:r w:rsidRPr="001008AF">
        <w:t xml:space="preserve"> knyttet til pris, vises det til kapittel 2.</w:t>
      </w:r>
    </w:p>
    <w:p w14:paraId="7C09253D" w14:textId="12091A38" w:rsidR="00827135" w:rsidRDefault="00874D4A" w:rsidP="007F5756">
      <w:pPr>
        <w:spacing w:after="28"/>
        <w:ind w:left="2"/>
      </w:pPr>
      <w:r w:rsidRPr="00913C27">
        <w:t xml:space="preserve">Det vises til vedlegg </w:t>
      </w:r>
      <w:r w:rsidR="00070923">
        <w:t>3</w:t>
      </w:r>
      <w:r w:rsidRPr="00913C27">
        <w:t xml:space="preserve"> – Pris</w:t>
      </w:r>
      <w:r w:rsidR="00C777E7" w:rsidRPr="00913C27">
        <w:t>- og kompetanseskjema</w:t>
      </w:r>
      <w:r w:rsidRPr="00913C27">
        <w:t xml:space="preserve"> for en oversikt over priser og påslag for denne rammeavtalen. </w:t>
      </w:r>
    </w:p>
    <w:p w14:paraId="2F11BD5F" w14:textId="77777777" w:rsidR="00217020" w:rsidRDefault="00217020" w:rsidP="001C23F7"/>
    <w:p w14:paraId="08AD04E3" w14:textId="77777777" w:rsidR="00226EFE" w:rsidRDefault="00226EFE" w:rsidP="00DA1BFE">
      <w:pPr>
        <w:pStyle w:val="Overskrift1"/>
        <w:numPr>
          <w:ilvl w:val="0"/>
          <w:numId w:val="20"/>
        </w:numPr>
      </w:pPr>
      <w:bookmarkStart w:id="12" w:name="_Toc230779549"/>
      <w:r>
        <w:t>Underleverandører</w:t>
      </w:r>
      <w:bookmarkEnd w:id="12"/>
      <w:r>
        <w:t xml:space="preserve"> </w:t>
      </w:r>
    </w:p>
    <w:p w14:paraId="7A7C6DF4" w14:textId="5A04AD56" w:rsidR="00096DC1" w:rsidRDefault="00226EFE" w:rsidP="00226EFE">
      <w:r>
        <w:t xml:space="preserve">Dersom Leverandøren skal anvende underleverandører for oppfyllelse av denne kontrakten skal denne/disse oppgis i tabellen nedenfor. </w:t>
      </w:r>
    </w:p>
    <w:tbl>
      <w:tblPr>
        <w:tblStyle w:val="Tabellrutenett"/>
        <w:tblW w:w="0" w:type="auto"/>
        <w:tblLook w:val="04A0" w:firstRow="1" w:lastRow="0" w:firstColumn="1" w:lastColumn="0" w:noHBand="0" w:noVBand="1"/>
      </w:tblPr>
      <w:tblGrid>
        <w:gridCol w:w="3020"/>
        <w:gridCol w:w="3020"/>
        <w:gridCol w:w="3020"/>
      </w:tblGrid>
      <w:tr w:rsidR="00226EFE" w14:paraId="38B2A840" w14:textId="77777777" w:rsidTr="00EA58C1">
        <w:tc>
          <w:tcPr>
            <w:tcW w:w="3020" w:type="dxa"/>
            <w:shd w:val="clear" w:color="auto" w:fill="C5E0B3" w:themeFill="accent6" w:themeFillTint="66"/>
          </w:tcPr>
          <w:p w14:paraId="71DA9153" w14:textId="77777777" w:rsidR="00226EFE" w:rsidRPr="00882264" w:rsidRDefault="00226EFE" w:rsidP="00EA58C1">
            <w:pPr>
              <w:rPr>
                <w:b/>
                <w:bCs/>
              </w:rPr>
            </w:pPr>
            <w:r w:rsidRPr="00882264">
              <w:rPr>
                <w:b/>
                <w:bCs/>
              </w:rPr>
              <w:t xml:space="preserve">Underleverandør </w:t>
            </w:r>
          </w:p>
        </w:tc>
        <w:tc>
          <w:tcPr>
            <w:tcW w:w="3020" w:type="dxa"/>
            <w:shd w:val="clear" w:color="auto" w:fill="C5E0B3" w:themeFill="accent6" w:themeFillTint="66"/>
          </w:tcPr>
          <w:p w14:paraId="69060CDE" w14:textId="77777777" w:rsidR="00226EFE" w:rsidRPr="00882264" w:rsidRDefault="00226EFE" w:rsidP="00EA58C1">
            <w:pPr>
              <w:rPr>
                <w:b/>
                <w:bCs/>
              </w:rPr>
            </w:pPr>
            <w:r w:rsidRPr="00882264">
              <w:rPr>
                <w:b/>
                <w:bCs/>
              </w:rPr>
              <w:t xml:space="preserve">Organisasjonsnummer </w:t>
            </w:r>
          </w:p>
        </w:tc>
        <w:tc>
          <w:tcPr>
            <w:tcW w:w="3020" w:type="dxa"/>
            <w:shd w:val="clear" w:color="auto" w:fill="C5E0B3" w:themeFill="accent6" w:themeFillTint="66"/>
          </w:tcPr>
          <w:p w14:paraId="28289A42" w14:textId="77777777" w:rsidR="00226EFE" w:rsidRPr="00882264" w:rsidRDefault="00226EFE" w:rsidP="00EA58C1">
            <w:pPr>
              <w:rPr>
                <w:b/>
                <w:bCs/>
              </w:rPr>
            </w:pPr>
            <w:r w:rsidRPr="00882264">
              <w:rPr>
                <w:b/>
                <w:bCs/>
              </w:rPr>
              <w:t xml:space="preserve">Arbeidsbeskrivelse </w:t>
            </w:r>
          </w:p>
        </w:tc>
      </w:tr>
      <w:tr w:rsidR="00226EFE" w14:paraId="2C1DF70F" w14:textId="77777777" w:rsidTr="00EA58C1">
        <w:tc>
          <w:tcPr>
            <w:tcW w:w="3020" w:type="dxa"/>
          </w:tcPr>
          <w:p w14:paraId="38ED63A9" w14:textId="77777777" w:rsidR="00226EFE" w:rsidRDefault="00226EFE" w:rsidP="00EA58C1">
            <w:r>
              <w:t>[</w:t>
            </w:r>
            <w:r w:rsidRPr="0089089F">
              <w:rPr>
                <w:i/>
                <w:iCs/>
              </w:rPr>
              <w:t>Sett inn navn</w:t>
            </w:r>
            <w:r>
              <w:t>]</w:t>
            </w:r>
          </w:p>
        </w:tc>
        <w:tc>
          <w:tcPr>
            <w:tcW w:w="3020" w:type="dxa"/>
          </w:tcPr>
          <w:p w14:paraId="06151E05" w14:textId="77777777" w:rsidR="00226EFE" w:rsidRDefault="00226EFE" w:rsidP="00EA58C1">
            <w:r>
              <w:t>[</w:t>
            </w:r>
            <w:r w:rsidRPr="0089089F">
              <w:rPr>
                <w:i/>
                <w:iCs/>
              </w:rPr>
              <w:t>Sett inn org. nr</w:t>
            </w:r>
            <w:r>
              <w:t xml:space="preserve">.] </w:t>
            </w:r>
          </w:p>
        </w:tc>
        <w:tc>
          <w:tcPr>
            <w:tcW w:w="3020" w:type="dxa"/>
          </w:tcPr>
          <w:p w14:paraId="732D4E33" w14:textId="77777777" w:rsidR="00226EFE" w:rsidRDefault="00226EFE" w:rsidP="00EA58C1">
            <w:r>
              <w:t>[</w:t>
            </w:r>
            <w:r w:rsidRPr="0089089F">
              <w:rPr>
                <w:i/>
                <w:iCs/>
              </w:rPr>
              <w:t>Beskriv hvilke deler av arbeidet underleverandøren skal utføre</w:t>
            </w:r>
            <w:r>
              <w:t>]</w:t>
            </w:r>
          </w:p>
        </w:tc>
      </w:tr>
    </w:tbl>
    <w:p w14:paraId="2CF80B29" w14:textId="77777777" w:rsidR="00D92010" w:rsidRPr="00D92010" w:rsidRDefault="00D92010" w:rsidP="00D92010">
      <w:r w:rsidRPr="00D92010">
        <w:t xml:space="preserve">Leverandørens bruk av og utskiftning av eventuell underleverandør skal godkjennes skriftlig av Oppdragsgiver. Godkjennelse kan ikke nektes uten saklig grunn. </w:t>
      </w:r>
    </w:p>
    <w:p w14:paraId="42D0F51E" w14:textId="77777777" w:rsidR="00D92010" w:rsidRPr="00D92010" w:rsidRDefault="00D92010" w:rsidP="00D92010">
      <w:r w:rsidRPr="00D92010">
        <w:t xml:space="preserve">Leverandørens kontraktsansvar overfor oppdragsgiver endres ikke ved bruk av underleverandør. </w:t>
      </w:r>
    </w:p>
    <w:p w14:paraId="303D5B7E" w14:textId="00B5E648" w:rsidR="00CF013A" w:rsidRPr="00566431" w:rsidRDefault="00D92010" w:rsidP="00D92010">
      <w:r w:rsidRPr="00D92010">
        <w:t xml:space="preserve">Leverandøren er ansvarlig for at </w:t>
      </w:r>
      <w:proofErr w:type="spellStart"/>
      <w:r w:rsidRPr="00D92010">
        <w:t>kontraktsbestemmelsene</w:t>
      </w:r>
      <w:proofErr w:type="spellEnd"/>
      <w:r w:rsidRPr="00D92010">
        <w:t xml:space="preserve"> oppfylles.</w:t>
      </w:r>
      <w:r w:rsidR="001B1EA6">
        <w:br/>
      </w:r>
    </w:p>
    <w:p w14:paraId="76FC1B4B" w14:textId="05F7A55C" w:rsidR="001C23F7" w:rsidRDefault="001C23F7" w:rsidP="00DA1BFE">
      <w:pPr>
        <w:pStyle w:val="Overskrift1"/>
        <w:numPr>
          <w:ilvl w:val="0"/>
          <w:numId w:val="20"/>
        </w:numPr>
        <w:ind w:left="499"/>
      </w:pPr>
      <w:bookmarkStart w:id="13" w:name="_Toc230779550"/>
      <w:r>
        <w:t>Vedlegg</w:t>
      </w:r>
      <w:bookmarkEnd w:id="13"/>
      <w:r>
        <w:t xml:space="preserve"> </w:t>
      </w:r>
    </w:p>
    <w:p w14:paraId="40AFFBE4" w14:textId="77777777" w:rsidR="001C23F7" w:rsidRDefault="001C23F7" w:rsidP="001C23F7">
      <w:pPr>
        <w:spacing w:after="16"/>
        <w:ind w:left="1"/>
      </w:pPr>
      <w:r>
        <w:t xml:space="preserve"> </w:t>
      </w:r>
    </w:p>
    <w:p w14:paraId="363BD4CB" w14:textId="2C68AABB" w:rsidR="00865F6F" w:rsidRDefault="00865F6F" w:rsidP="005C196E">
      <w:pPr>
        <w:pStyle w:val="Listeavsnitt"/>
        <w:numPr>
          <w:ilvl w:val="0"/>
          <w:numId w:val="19"/>
        </w:numPr>
        <w:spacing w:before="0" w:after="0" w:line="240" w:lineRule="auto"/>
      </w:pPr>
      <w:r>
        <w:t xml:space="preserve">Kontraktsvilkår for ivaretakelse </w:t>
      </w:r>
      <w:r w:rsidR="00591AB1">
        <w:t xml:space="preserve">av grunnleggende menneskerettigheter </w:t>
      </w:r>
    </w:p>
    <w:p w14:paraId="537D19ED" w14:textId="2B42A189" w:rsidR="00F36BBB" w:rsidRDefault="00E010C9" w:rsidP="005C196E">
      <w:pPr>
        <w:pStyle w:val="Listeavsnitt"/>
        <w:numPr>
          <w:ilvl w:val="0"/>
          <w:numId w:val="19"/>
        </w:numPr>
        <w:spacing w:before="0" w:after="0" w:line="240" w:lineRule="auto"/>
      </w:pPr>
      <w:r w:rsidRPr="00BD7D91">
        <w:t>Egenrapportering</w:t>
      </w:r>
      <w:r w:rsidR="00E51E47" w:rsidRPr="00BD7D91">
        <w:t xml:space="preserve"> lønns- og arbeidsvilkår</w:t>
      </w:r>
    </w:p>
    <w:p w14:paraId="6730F7B2" w14:textId="2B48DAA2" w:rsidR="001F1E7B" w:rsidRPr="00BD7D91" w:rsidRDefault="001F1E7B" w:rsidP="005C196E">
      <w:pPr>
        <w:pStyle w:val="Listeavsnitt"/>
        <w:numPr>
          <w:ilvl w:val="0"/>
          <w:numId w:val="19"/>
        </w:numPr>
        <w:spacing w:before="0" w:after="0" w:line="240" w:lineRule="auto"/>
      </w:pPr>
      <w:r>
        <w:t>Pris</w:t>
      </w:r>
      <w:r w:rsidR="00834729">
        <w:t xml:space="preserve">- og kompetanseskjema </w:t>
      </w:r>
    </w:p>
    <w:p w14:paraId="723A9ED6" w14:textId="28E92317" w:rsidR="00F36BBB" w:rsidRPr="00BD7D91" w:rsidRDefault="00F36BBB" w:rsidP="005C196E">
      <w:pPr>
        <w:pStyle w:val="Listeavsnitt"/>
        <w:numPr>
          <w:ilvl w:val="0"/>
          <w:numId w:val="19"/>
        </w:numPr>
        <w:spacing w:before="0" w:after="0" w:line="240" w:lineRule="auto"/>
      </w:pPr>
      <w:r w:rsidRPr="00BD7D91">
        <w:t xml:space="preserve">Mal bestilling av oppdrag </w:t>
      </w:r>
    </w:p>
    <w:p w14:paraId="51D9D9FE" w14:textId="0DCE5337" w:rsidR="00FA6612" w:rsidRPr="00BD7D91" w:rsidRDefault="00F36BBB" w:rsidP="005C196E">
      <w:pPr>
        <w:pStyle w:val="Listeavsnitt"/>
        <w:numPr>
          <w:ilvl w:val="0"/>
          <w:numId w:val="19"/>
        </w:numPr>
        <w:spacing w:before="0" w:after="0" w:line="240" w:lineRule="auto"/>
      </w:pPr>
      <w:r w:rsidRPr="00BD7D91">
        <w:t xml:space="preserve">Avropsskjema </w:t>
      </w:r>
      <w:r w:rsidR="00FA6612" w:rsidRPr="00BD7D91">
        <w:t xml:space="preserve">– </w:t>
      </w:r>
      <w:proofErr w:type="spellStart"/>
      <w:r w:rsidR="00FA6612" w:rsidRPr="00BD7D91">
        <w:t>minikonkurranse</w:t>
      </w:r>
      <w:proofErr w:type="spellEnd"/>
    </w:p>
    <w:p w14:paraId="03929B82" w14:textId="35C1CE97" w:rsidR="00E010C9" w:rsidRPr="00BD7D91" w:rsidRDefault="00BD7D91" w:rsidP="005C196E">
      <w:pPr>
        <w:pStyle w:val="Listeavsnitt"/>
        <w:numPr>
          <w:ilvl w:val="0"/>
          <w:numId w:val="19"/>
        </w:numPr>
        <w:spacing w:before="0" w:after="0" w:line="240" w:lineRule="auto"/>
      </w:pPr>
      <w:r w:rsidRPr="00BD7D91">
        <w:t xml:space="preserve">Forpliktelseserklæring </w:t>
      </w:r>
      <w:r w:rsidR="00EF3594">
        <w:t xml:space="preserve">kompetanse </w:t>
      </w:r>
      <w:r w:rsidRPr="00BD7D91">
        <w:t xml:space="preserve"> </w:t>
      </w:r>
    </w:p>
    <w:p w14:paraId="53DB7BCC" w14:textId="77777777" w:rsidR="00E010C9" w:rsidRPr="00EA334E" w:rsidRDefault="00E010C9" w:rsidP="005C196E">
      <w:pPr>
        <w:pStyle w:val="Listeavsnitt"/>
        <w:numPr>
          <w:ilvl w:val="0"/>
          <w:numId w:val="19"/>
        </w:numPr>
        <w:spacing w:before="0" w:after="0" w:line="240" w:lineRule="auto"/>
      </w:pPr>
      <w:r w:rsidRPr="00EA334E">
        <w:t xml:space="preserve">Ytelsesspesifikasjon for </w:t>
      </w:r>
      <w:proofErr w:type="spellStart"/>
      <w:r w:rsidRPr="00EA334E">
        <w:t>RiB</w:t>
      </w:r>
      <w:proofErr w:type="spellEnd"/>
    </w:p>
    <w:p w14:paraId="26291E66" w14:textId="7AB6390B" w:rsidR="00E010C9" w:rsidRPr="00EA334E" w:rsidRDefault="00E010C9" w:rsidP="005C196E">
      <w:pPr>
        <w:pStyle w:val="Listeavsnitt"/>
        <w:numPr>
          <w:ilvl w:val="0"/>
          <w:numId w:val="19"/>
        </w:numPr>
        <w:spacing w:before="0" w:after="0" w:line="240" w:lineRule="auto"/>
      </w:pPr>
      <w:r w:rsidRPr="00EA334E">
        <w:t xml:space="preserve">Ytelsesspesifikasjon for </w:t>
      </w:r>
      <w:proofErr w:type="spellStart"/>
      <w:r w:rsidRPr="00EA334E">
        <w:t>RiE</w:t>
      </w:r>
      <w:proofErr w:type="spellEnd"/>
    </w:p>
    <w:p w14:paraId="127FE801" w14:textId="77777777" w:rsidR="00E010C9" w:rsidRPr="00EA334E" w:rsidRDefault="00E010C9" w:rsidP="005C196E">
      <w:pPr>
        <w:pStyle w:val="Listeavsnitt"/>
        <w:numPr>
          <w:ilvl w:val="0"/>
          <w:numId w:val="19"/>
        </w:numPr>
        <w:spacing w:before="0" w:after="0" w:line="240" w:lineRule="auto"/>
      </w:pPr>
      <w:r w:rsidRPr="00EA334E">
        <w:t xml:space="preserve">Ytelsesspesifikasjon for </w:t>
      </w:r>
      <w:proofErr w:type="spellStart"/>
      <w:r w:rsidRPr="00EA334E">
        <w:t>RiV</w:t>
      </w:r>
      <w:proofErr w:type="spellEnd"/>
    </w:p>
    <w:p w14:paraId="4FF423A3" w14:textId="77777777" w:rsidR="00E010C9" w:rsidRPr="00EA334E" w:rsidRDefault="00E010C9" w:rsidP="005C196E">
      <w:pPr>
        <w:pStyle w:val="Listeavsnitt"/>
        <w:numPr>
          <w:ilvl w:val="0"/>
          <w:numId w:val="19"/>
        </w:numPr>
        <w:spacing w:before="0" w:after="0" w:line="240" w:lineRule="auto"/>
      </w:pPr>
      <w:r w:rsidRPr="00EA334E">
        <w:t xml:space="preserve">Ytelsesspesifikasjon for </w:t>
      </w:r>
      <w:proofErr w:type="spellStart"/>
      <w:r w:rsidRPr="00EA334E">
        <w:t>RiAku</w:t>
      </w:r>
      <w:proofErr w:type="spellEnd"/>
    </w:p>
    <w:p w14:paraId="46F1020E" w14:textId="77777777" w:rsidR="00967E82" w:rsidRPr="00A91836" w:rsidRDefault="00967E82" w:rsidP="00967E82">
      <w:pPr>
        <w:spacing w:before="0" w:after="126" w:line="268" w:lineRule="auto"/>
        <w:ind w:right="142"/>
        <w:rPr>
          <w:highlight w:val="yellow"/>
        </w:rPr>
      </w:pPr>
    </w:p>
    <w:p w14:paraId="15C38B26" w14:textId="07DDAA1F" w:rsidR="00DF0724" w:rsidRPr="00D0275A" w:rsidRDefault="00DF0724" w:rsidP="007C6D49"/>
    <w:sectPr w:rsidR="00DF0724" w:rsidRPr="00D0275A" w:rsidSect="003A65E8">
      <w:headerReference w:type="default" r:id="rId12"/>
      <w:footerReference w:type="defaul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B2057" w14:textId="77777777" w:rsidR="00A81984" w:rsidRDefault="00A81984" w:rsidP="008A5642">
      <w:pPr>
        <w:spacing w:before="0" w:after="0" w:line="240" w:lineRule="auto"/>
      </w:pPr>
      <w:r>
        <w:separator/>
      </w:r>
    </w:p>
  </w:endnote>
  <w:endnote w:type="continuationSeparator" w:id="0">
    <w:p w14:paraId="705BA591" w14:textId="77777777" w:rsidR="00A81984" w:rsidRDefault="00A81984" w:rsidP="008A5642">
      <w:pPr>
        <w:spacing w:before="0" w:after="0" w:line="240" w:lineRule="auto"/>
      </w:pPr>
      <w:r>
        <w:continuationSeparator/>
      </w:r>
    </w:p>
  </w:endnote>
  <w:endnote w:type="continuationNotice" w:id="1">
    <w:p w14:paraId="1A72A562" w14:textId="77777777" w:rsidR="00A81984" w:rsidRDefault="00A81984">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ource Sans Pro">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71AFD" w14:paraId="7094F063" w14:textId="77777777" w:rsidTr="00586502">
      <w:tc>
        <w:tcPr>
          <w:tcW w:w="4531" w:type="dxa"/>
        </w:tcPr>
        <w:p w14:paraId="5122B1A6" w14:textId="011522E6" w:rsidR="00E71AFD" w:rsidRDefault="00E71AFD" w:rsidP="008A5642">
          <w:pPr>
            <w:pStyle w:val="Bunntekst"/>
          </w:pPr>
        </w:p>
      </w:tc>
      <w:tc>
        <w:tcPr>
          <w:tcW w:w="4531" w:type="dxa"/>
        </w:tcPr>
        <w:p w14:paraId="3B060259" w14:textId="77777777" w:rsidR="00E71AFD" w:rsidRDefault="00E71AFD" w:rsidP="00974C37">
          <w:pPr>
            <w:pStyle w:val="Bunntekst"/>
            <w:jc w:val="right"/>
          </w:pPr>
          <w:r>
            <w:t xml:space="preserve">Side </w:t>
          </w:r>
          <w:r>
            <w:rPr>
              <w:b/>
              <w:bCs/>
            </w:rPr>
            <w:fldChar w:fldCharType="begin"/>
          </w:r>
          <w:r>
            <w:rPr>
              <w:b/>
              <w:bCs/>
            </w:rPr>
            <w:instrText>PAGE  \* Arabic  \* MERGEFORMAT</w:instrText>
          </w:r>
          <w:r>
            <w:rPr>
              <w:b/>
              <w:bCs/>
            </w:rPr>
            <w:fldChar w:fldCharType="separate"/>
          </w:r>
          <w:r w:rsidR="001223A2">
            <w:rPr>
              <w:b/>
              <w:bCs/>
              <w:noProof/>
            </w:rPr>
            <w:t>13</w:t>
          </w:r>
          <w:r>
            <w:rPr>
              <w:b/>
              <w:bCs/>
            </w:rPr>
            <w:fldChar w:fldCharType="end"/>
          </w:r>
          <w:r>
            <w:t xml:space="preserve"> av </w:t>
          </w:r>
          <w:r>
            <w:rPr>
              <w:b/>
              <w:bCs/>
            </w:rPr>
            <w:fldChar w:fldCharType="begin"/>
          </w:r>
          <w:r>
            <w:rPr>
              <w:b/>
              <w:bCs/>
            </w:rPr>
            <w:instrText>NUMPAGES  \* Arabic  \* MERGEFORMAT</w:instrText>
          </w:r>
          <w:r>
            <w:rPr>
              <w:b/>
              <w:bCs/>
            </w:rPr>
            <w:fldChar w:fldCharType="separate"/>
          </w:r>
          <w:r w:rsidR="001223A2">
            <w:rPr>
              <w:b/>
              <w:bCs/>
              <w:noProof/>
            </w:rPr>
            <w:t>13</w:t>
          </w:r>
          <w:r>
            <w:rPr>
              <w:b/>
              <w:bCs/>
            </w:rPr>
            <w:fldChar w:fldCharType="end"/>
          </w:r>
        </w:p>
      </w:tc>
    </w:tr>
  </w:tbl>
  <w:p w14:paraId="1CD700ED" w14:textId="77777777" w:rsidR="00E71AFD" w:rsidRDefault="00E71AFD" w:rsidP="00974C3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EBEE9" w14:textId="77777777" w:rsidR="00A81984" w:rsidRDefault="00A81984" w:rsidP="008A5642">
      <w:pPr>
        <w:spacing w:before="0" w:after="0" w:line="240" w:lineRule="auto"/>
      </w:pPr>
      <w:r>
        <w:separator/>
      </w:r>
    </w:p>
  </w:footnote>
  <w:footnote w:type="continuationSeparator" w:id="0">
    <w:p w14:paraId="075A0C07" w14:textId="77777777" w:rsidR="00A81984" w:rsidRDefault="00A81984" w:rsidP="008A5642">
      <w:pPr>
        <w:spacing w:before="0" w:after="0" w:line="240" w:lineRule="auto"/>
      </w:pPr>
      <w:r>
        <w:continuationSeparator/>
      </w:r>
    </w:p>
  </w:footnote>
  <w:footnote w:type="continuationNotice" w:id="1">
    <w:p w14:paraId="2FEA88AB" w14:textId="77777777" w:rsidR="00A81984" w:rsidRDefault="00A81984">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68463" w14:textId="5B27D96D" w:rsidR="00E71AFD" w:rsidRDefault="00071519" w:rsidP="008259AB">
    <w:pPr>
      <w:pStyle w:val="Topptekst"/>
      <w:pBdr>
        <w:bottom w:val="single" w:sz="4" w:space="1" w:color="auto"/>
      </w:pBdr>
    </w:pPr>
    <w:r>
      <w:rPr>
        <w:noProof/>
      </w:rPr>
      <w:drawing>
        <wp:anchor distT="0" distB="0" distL="114300" distR="114300" simplePos="0" relativeHeight="251658240" behindDoc="1" locked="0" layoutInCell="1" allowOverlap="1" wp14:anchorId="22CD0D6E" wp14:editId="1BBAAAF9">
          <wp:simplePos x="0" y="0"/>
          <wp:positionH relativeFrom="margin">
            <wp:posOffset>-1270</wp:posOffset>
          </wp:positionH>
          <wp:positionV relativeFrom="paragraph">
            <wp:posOffset>-254966</wp:posOffset>
          </wp:positionV>
          <wp:extent cx="600075" cy="569389"/>
          <wp:effectExtent l="0" t="0" r="0" b="254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00075" cy="56938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F1A528" w14:textId="212BA482" w:rsidR="00E71AFD" w:rsidRPr="008259AB" w:rsidRDefault="00E71AFD" w:rsidP="008259AB">
    <w:pPr>
      <w:pStyle w:val="Topptekst"/>
      <w:pBdr>
        <w:bottom w:val="single" w:sz="4" w:space="1" w:color="auto"/>
      </w:pBdr>
      <w:jc w:val="right"/>
      <w:rPr>
        <w:b/>
      </w:rPr>
    </w:pPr>
    <w:r w:rsidRPr="00CB0EDF">
      <w:rPr>
        <w:b/>
      </w:rPr>
      <w:t>Del I</w:t>
    </w:r>
    <w:r w:rsidR="00EA7CB5" w:rsidRPr="00CB0EDF">
      <w:rPr>
        <w:b/>
      </w:rPr>
      <w:t xml:space="preserve">I </w:t>
    </w:r>
    <w:proofErr w:type="spellStart"/>
    <w:r w:rsidR="00EA7CB5" w:rsidRPr="00CB0EDF">
      <w:rPr>
        <w:b/>
      </w:rPr>
      <w:t>Kontraktsgrunnlag</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33711"/>
    <w:multiLevelType w:val="multilevel"/>
    <w:tmpl w:val="A844CE5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B737DC"/>
    <w:multiLevelType w:val="multilevel"/>
    <w:tmpl w:val="8666A22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4B290B"/>
    <w:multiLevelType w:val="hybridMultilevel"/>
    <w:tmpl w:val="ED8E0516"/>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BF0169"/>
    <w:multiLevelType w:val="hybridMultilevel"/>
    <w:tmpl w:val="615EF10A"/>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E435A31"/>
    <w:multiLevelType w:val="hybridMultilevel"/>
    <w:tmpl w:val="A67C73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2500CE"/>
    <w:multiLevelType w:val="hybridMultilevel"/>
    <w:tmpl w:val="7EDC2B76"/>
    <w:lvl w:ilvl="0" w:tplc="D69498B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70A7F5F"/>
    <w:multiLevelType w:val="hybridMultilevel"/>
    <w:tmpl w:val="71D6BB9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1FCD2DAC"/>
    <w:multiLevelType w:val="multilevel"/>
    <w:tmpl w:val="CC600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492BB7"/>
    <w:multiLevelType w:val="multilevel"/>
    <w:tmpl w:val="86AAAD6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9943D30"/>
    <w:multiLevelType w:val="multilevel"/>
    <w:tmpl w:val="1B1A2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C22857"/>
    <w:multiLevelType w:val="hybridMultilevel"/>
    <w:tmpl w:val="9BCC523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8171567"/>
    <w:multiLevelType w:val="multilevel"/>
    <w:tmpl w:val="7FF69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4A2B15"/>
    <w:multiLevelType w:val="multilevel"/>
    <w:tmpl w:val="F0B04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14622D"/>
    <w:multiLevelType w:val="multilevel"/>
    <w:tmpl w:val="4FA01F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8B62ED3"/>
    <w:multiLevelType w:val="multilevel"/>
    <w:tmpl w:val="00726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A3056C2"/>
    <w:multiLevelType w:val="hybridMultilevel"/>
    <w:tmpl w:val="21DEBC58"/>
    <w:lvl w:ilvl="0" w:tplc="0414000F">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6" w15:restartNumberingAfterBreak="0">
    <w:nsid w:val="4CDF3F1B"/>
    <w:multiLevelType w:val="hybridMultilevel"/>
    <w:tmpl w:val="52EEF0C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9E61DA7"/>
    <w:multiLevelType w:val="hybridMultilevel"/>
    <w:tmpl w:val="8EA265C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5A4B34AC"/>
    <w:multiLevelType w:val="hybridMultilevel"/>
    <w:tmpl w:val="F25E8EF6"/>
    <w:lvl w:ilvl="0" w:tplc="EA80BAC0">
      <w:start w:val="3"/>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BE40A07"/>
    <w:multiLevelType w:val="hybridMultilevel"/>
    <w:tmpl w:val="B1F462A4"/>
    <w:lvl w:ilvl="0" w:tplc="0414000F">
      <w:start w:val="1"/>
      <w:numFmt w:val="decimal"/>
      <w:lvlText w:val="%1."/>
      <w:lvlJc w:val="left"/>
      <w:pPr>
        <w:tabs>
          <w:tab w:val="num" w:pos="720"/>
        </w:tabs>
        <w:ind w:left="720" w:hanging="360"/>
      </w:pPr>
      <w:rPr>
        <w:rFonts w:hint="default"/>
      </w:rPr>
    </w:lvl>
    <w:lvl w:ilvl="1" w:tplc="0414000F">
      <w:start w:val="1"/>
      <w:numFmt w:val="decimal"/>
      <w:lvlText w:val="%2."/>
      <w:lvlJc w:val="left"/>
      <w:pPr>
        <w:tabs>
          <w:tab w:val="num" w:pos="1440"/>
        </w:tabs>
        <w:ind w:left="1440" w:hanging="360"/>
      </w:pPr>
      <w:rPr>
        <w:rFonts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E61064C"/>
    <w:multiLevelType w:val="multilevel"/>
    <w:tmpl w:val="8BFA8A8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10C41E5"/>
    <w:multiLevelType w:val="multilevel"/>
    <w:tmpl w:val="72D8557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159545B"/>
    <w:multiLevelType w:val="multilevel"/>
    <w:tmpl w:val="CCCC28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37F3C49"/>
    <w:multiLevelType w:val="multilevel"/>
    <w:tmpl w:val="E5B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49D24A7"/>
    <w:multiLevelType w:val="hybridMultilevel"/>
    <w:tmpl w:val="DCD0CCD2"/>
    <w:lvl w:ilvl="0" w:tplc="0414000F">
      <w:start w:val="1"/>
      <w:numFmt w:val="decimal"/>
      <w:lvlText w:val="%1."/>
      <w:lvlJc w:val="left"/>
      <w:pPr>
        <w:ind w:left="720" w:hanging="360"/>
      </w:pPr>
      <w:rPr>
        <w:rFonts w:hint="default"/>
      </w:rPr>
    </w:lvl>
    <w:lvl w:ilvl="1" w:tplc="168C5D00">
      <w:numFmt w:val="bullet"/>
      <w:lvlText w:val="·"/>
      <w:lvlJc w:val="left"/>
      <w:pPr>
        <w:ind w:left="1440" w:hanging="360"/>
      </w:pPr>
      <w:rPr>
        <w:rFonts w:ascii="Calibri" w:eastAsiaTheme="minorHAns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5302D6E"/>
    <w:multiLevelType w:val="hybridMultilevel"/>
    <w:tmpl w:val="361C38F6"/>
    <w:lvl w:ilvl="0" w:tplc="04140001">
      <w:start w:val="1"/>
      <w:numFmt w:val="bullet"/>
      <w:lvlText w:val=""/>
      <w:lvlJc w:val="left"/>
      <w:pPr>
        <w:ind w:left="717" w:hanging="360"/>
      </w:pPr>
      <w:rPr>
        <w:rFonts w:ascii="Symbol" w:hAnsi="Symbol" w:hint="default"/>
      </w:rPr>
    </w:lvl>
    <w:lvl w:ilvl="1" w:tplc="04140003" w:tentative="1">
      <w:start w:val="1"/>
      <w:numFmt w:val="bullet"/>
      <w:lvlText w:val="o"/>
      <w:lvlJc w:val="left"/>
      <w:pPr>
        <w:ind w:left="1437" w:hanging="360"/>
      </w:pPr>
      <w:rPr>
        <w:rFonts w:ascii="Courier New" w:hAnsi="Courier New" w:cs="Courier New" w:hint="default"/>
      </w:rPr>
    </w:lvl>
    <w:lvl w:ilvl="2" w:tplc="04140005" w:tentative="1">
      <w:start w:val="1"/>
      <w:numFmt w:val="bullet"/>
      <w:lvlText w:val=""/>
      <w:lvlJc w:val="left"/>
      <w:pPr>
        <w:ind w:left="2157" w:hanging="360"/>
      </w:pPr>
      <w:rPr>
        <w:rFonts w:ascii="Wingdings" w:hAnsi="Wingdings" w:hint="default"/>
      </w:rPr>
    </w:lvl>
    <w:lvl w:ilvl="3" w:tplc="04140001" w:tentative="1">
      <w:start w:val="1"/>
      <w:numFmt w:val="bullet"/>
      <w:lvlText w:val=""/>
      <w:lvlJc w:val="left"/>
      <w:pPr>
        <w:ind w:left="2877" w:hanging="360"/>
      </w:pPr>
      <w:rPr>
        <w:rFonts w:ascii="Symbol" w:hAnsi="Symbol" w:hint="default"/>
      </w:rPr>
    </w:lvl>
    <w:lvl w:ilvl="4" w:tplc="04140003" w:tentative="1">
      <w:start w:val="1"/>
      <w:numFmt w:val="bullet"/>
      <w:lvlText w:val="o"/>
      <w:lvlJc w:val="left"/>
      <w:pPr>
        <w:ind w:left="3597" w:hanging="360"/>
      </w:pPr>
      <w:rPr>
        <w:rFonts w:ascii="Courier New" w:hAnsi="Courier New" w:cs="Courier New" w:hint="default"/>
      </w:rPr>
    </w:lvl>
    <w:lvl w:ilvl="5" w:tplc="04140005" w:tentative="1">
      <w:start w:val="1"/>
      <w:numFmt w:val="bullet"/>
      <w:lvlText w:val=""/>
      <w:lvlJc w:val="left"/>
      <w:pPr>
        <w:ind w:left="4317" w:hanging="360"/>
      </w:pPr>
      <w:rPr>
        <w:rFonts w:ascii="Wingdings" w:hAnsi="Wingdings" w:hint="default"/>
      </w:rPr>
    </w:lvl>
    <w:lvl w:ilvl="6" w:tplc="04140001" w:tentative="1">
      <w:start w:val="1"/>
      <w:numFmt w:val="bullet"/>
      <w:lvlText w:val=""/>
      <w:lvlJc w:val="left"/>
      <w:pPr>
        <w:ind w:left="5037" w:hanging="360"/>
      </w:pPr>
      <w:rPr>
        <w:rFonts w:ascii="Symbol" w:hAnsi="Symbol" w:hint="default"/>
      </w:rPr>
    </w:lvl>
    <w:lvl w:ilvl="7" w:tplc="04140003" w:tentative="1">
      <w:start w:val="1"/>
      <w:numFmt w:val="bullet"/>
      <w:lvlText w:val="o"/>
      <w:lvlJc w:val="left"/>
      <w:pPr>
        <w:ind w:left="5757" w:hanging="360"/>
      </w:pPr>
      <w:rPr>
        <w:rFonts w:ascii="Courier New" w:hAnsi="Courier New" w:cs="Courier New" w:hint="default"/>
      </w:rPr>
    </w:lvl>
    <w:lvl w:ilvl="8" w:tplc="04140005" w:tentative="1">
      <w:start w:val="1"/>
      <w:numFmt w:val="bullet"/>
      <w:lvlText w:val=""/>
      <w:lvlJc w:val="left"/>
      <w:pPr>
        <w:ind w:left="6477" w:hanging="360"/>
      </w:pPr>
      <w:rPr>
        <w:rFonts w:ascii="Wingdings" w:hAnsi="Wingdings" w:hint="default"/>
      </w:rPr>
    </w:lvl>
  </w:abstractNum>
  <w:abstractNum w:abstractNumId="26" w15:restartNumberingAfterBreak="0">
    <w:nsid w:val="68A41DD8"/>
    <w:multiLevelType w:val="hybridMultilevel"/>
    <w:tmpl w:val="5F6AF6BA"/>
    <w:lvl w:ilvl="0" w:tplc="151629CC">
      <w:start w:val="1"/>
      <w:numFmt w:val="upperLetter"/>
      <w:pStyle w:val="OverskriftA"/>
      <w:lvlText w:val="%1."/>
      <w:lvlJc w:val="left"/>
      <w:pPr>
        <w:ind w:left="927" w:hanging="360"/>
      </w:pPr>
    </w:lvl>
    <w:lvl w:ilvl="1" w:tplc="04140019" w:tentative="1">
      <w:start w:val="1"/>
      <w:numFmt w:val="lowerLetter"/>
      <w:lvlText w:val="%2."/>
      <w:lvlJc w:val="left"/>
      <w:pPr>
        <w:ind w:left="1581" w:hanging="360"/>
      </w:pPr>
    </w:lvl>
    <w:lvl w:ilvl="2" w:tplc="0414001B" w:tentative="1">
      <w:start w:val="1"/>
      <w:numFmt w:val="lowerRoman"/>
      <w:lvlText w:val="%3."/>
      <w:lvlJc w:val="right"/>
      <w:pPr>
        <w:ind w:left="2301" w:hanging="180"/>
      </w:pPr>
    </w:lvl>
    <w:lvl w:ilvl="3" w:tplc="0414000F" w:tentative="1">
      <w:start w:val="1"/>
      <w:numFmt w:val="decimal"/>
      <w:lvlText w:val="%4."/>
      <w:lvlJc w:val="left"/>
      <w:pPr>
        <w:ind w:left="3021" w:hanging="360"/>
      </w:pPr>
    </w:lvl>
    <w:lvl w:ilvl="4" w:tplc="04140019" w:tentative="1">
      <w:start w:val="1"/>
      <w:numFmt w:val="lowerLetter"/>
      <w:lvlText w:val="%5."/>
      <w:lvlJc w:val="left"/>
      <w:pPr>
        <w:ind w:left="3741" w:hanging="360"/>
      </w:pPr>
    </w:lvl>
    <w:lvl w:ilvl="5" w:tplc="0414001B" w:tentative="1">
      <w:start w:val="1"/>
      <w:numFmt w:val="lowerRoman"/>
      <w:lvlText w:val="%6."/>
      <w:lvlJc w:val="right"/>
      <w:pPr>
        <w:ind w:left="4461" w:hanging="180"/>
      </w:pPr>
    </w:lvl>
    <w:lvl w:ilvl="6" w:tplc="0414000F" w:tentative="1">
      <w:start w:val="1"/>
      <w:numFmt w:val="decimal"/>
      <w:lvlText w:val="%7."/>
      <w:lvlJc w:val="left"/>
      <w:pPr>
        <w:ind w:left="5181" w:hanging="360"/>
      </w:pPr>
    </w:lvl>
    <w:lvl w:ilvl="7" w:tplc="04140019" w:tentative="1">
      <w:start w:val="1"/>
      <w:numFmt w:val="lowerLetter"/>
      <w:lvlText w:val="%8."/>
      <w:lvlJc w:val="left"/>
      <w:pPr>
        <w:ind w:left="5901" w:hanging="360"/>
      </w:pPr>
    </w:lvl>
    <w:lvl w:ilvl="8" w:tplc="0414001B" w:tentative="1">
      <w:start w:val="1"/>
      <w:numFmt w:val="lowerRoman"/>
      <w:lvlText w:val="%9."/>
      <w:lvlJc w:val="right"/>
      <w:pPr>
        <w:ind w:left="6621" w:hanging="180"/>
      </w:pPr>
    </w:lvl>
  </w:abstractNum>
  <w:abstractNum w:abstractNumId="27" w15:restartNumberingAfterBreak="0">
    <w:nsid w:val="6A533F85"/>
    <w:multiLevelType w:val="multilevel"/>
    <w:tmpl w:val="4B2E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A5876DE"/>
    <w:multiLevelType w:val="multilevel"/>
    <w:tmpl w:val="34448AE8"/>
    <w:lvl w:ilvl="0">
      <w:start w:val="1"/>
      <w:numFmt w:val="decimal"/>
      <w:pStyle w:val="Overskrift1"/>
      <w:lvlText w:val="%1"/>
      <w:lvlJc w:val="left"/>
      <w:pPr>
        <w:ind w:left="360" w:hanging="360"/>
      </w:pPr>
      <w:rPr>
        <w:rFonts w:hint="default"/>
        <w:b/>
        <w:sz w:val="28"/>
      </w:rPr>
    </w:lvl>
    <w:lvl w:ilvl="1">
      <w:start w:val="1"/>
      <w:numFmt w:val="decimal"/>
      <w:pStyle w:val="Overskrift2"/>
      <w:lvlText w:val="%1.%2"/>
      <w:lvlJc w:val="left"/>
      <w:pPr>
        <w:ind w:left="3204" w:hanging="794"/>
      </w:pPr>
    </w:lvl>
    <w:lvl w:ilvl="2">
      <w:start w:val="1"/>
      <w:numFmt w:val="decimal"/>
      <w:lvlText w:val="%1.%2.%3"/>
      <w:lvlJc w:val="left"/>
      <w:pPr>
        <w:ind w:left="-2320" w:hanging="544"/>
      </w:pPr>
      <w:rPr>
        <w:rFonts w:asciiTheme="minorHAnsi" w:hAnsiTheme="minorHAnsi" w:cstheme="minorHAnsi" w:hint="default"/>
        <w:b/>
        <w:bCs w:val="0"/>
        <w:i/>
        <w:iCs w:val="0"/>
        <w:color w:val="auto"/>
      </w:rPr>
    </w:lvl>
    <w:lvl w:ilvl="3">
      <w:start w:val="1"/>
      <w:numFmt w:val="decimal"/>
      <w:lvlText w:val="%1.%2.%3.%4."/>
      <w:lvlJc w:val="left"/>
      <w:pPr>
        <w:ind w:left="-1816" w:hanging="648"/>
      </w:pPr>
      <w:rPr>
        <w:rFonts w:hint="default"/>
        <w:b w:val="0"/>
        <w:bCs w:val="0"/>
        <w:sz w:val="22"/>
        <w:szCs w:val="22"/>
      </w:rPr>
    </w:lvl>
    <w:lvl w:ilvl="4">
      <w:start w:val="1"/>
      <w:numFmt w:val="decimal"/>
      <w:lvlText w:val="%1.%2.%3.%4.%5."/>
      <w:lvlJc w:val="left"/>
      <w:pPr>
        <w:ind w:left="-1312" w:hanging="792"/>
      </w:pPr>
      <w:rPr>
        <w:rFonts w:hint="default"/>
      </w:rPr>
    </w:lvl>
    <w:lvl w:ilvl="5">
      <w:start w:val="1"/>
      <w:numFmt w:val="decimal"/>
      <w:lvlText w:val="%1.%2.%3.%4.%5.%6."/>
      <w:lvlJc w:val="left"/>
      <w:pPr>
        <w:ind w:left="-808" w:hanging="936"/>
      </w:pPr>
      <w:rPr>
        <w:rFonts w:hint="default"/>
      </w:rPr>
    </w:lvl>
    <w:lvl w:ilvl="6">
      <w:start w:val="1"/>
      <w:numFmt w:val="decimal"/>
      <w:lvlText w:val="%1.%2.%3.%4.%5.%6.%7."/>
      <w:lvlJc w:val="left"/>
      <w:pPr>
        <w:ind w:left="-304" w:hanging="1080"/>
      </w:pPr>
      <w:rPr>
        <w:rFonts w:hint="default"/>
      </w:rPr>
    </w:lvl>
    <w:lvl w:ilvl="7">
      <w:start w:val="1"/>
      <w:numFmt w:val="decimal"/>
      <w:lvlText w:val="%1.%2.%3.%4.%5.%6.%7.%8."/>
      <w:lvlJc w:val="left"/>
      <w:pPr>
        <w:ind w:left="200" w:hanging="1224"/>
      </w:pPr>
      <w:rPr>
        <w:rFonts w:hint="default"/>
      </w:rPr>
    </w:lvl>
    <w:lvl w:ilvl="8">
      <w:start w:val="1"/>
      <w:numFmt w:val="decimal"/>
      <w:lvlText w:val="%1.%2.%3.%4.%5.%6.%7.%8.%9."/>
      <w:lvlJc w:val="left"/>
      <w:pPr>
        <w:ind w:left="776" w:hanging="1440"/>
      </w:pPr>
      <w:rPr>
        <w:rFonts w:hint="default"/>
      </w:rPr>
    </w:lvl>
  </w:abstractNum>
  <w:abstractNum w:abstractNumId="29" w15:restartNumberingAfterBreak="0">
    <w:nsid w:val="6BFE43D2"/>
    <w:multiLevelType w:val="hybridMultilevel"/>
    <w:tmpl w:val="344214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D5B7FFE"/>
    <w:multiLevelType w:val="multilevel"/>
    <w:tmpl w:val="095EC3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F265283"/>
    <w:multiLevelType w:val="hybridMultilevel"/>
    <w:tmpl w:val="85164328"/>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2" w15:restartNumberingAfterBreak="0">
    <w:nsid w:val="70B65337"/>
    <w:multiLevelType w:val="hybridMultilevel"/>
    <w:tmpl w:val="60E47E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72F737CE"/>
    <w:multiLevelType w:val="multilevel"/>
    <w:tmpl w:val="11E01FC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5051AB1"/>
    <w:multiLevelType w:val="hybridMultilevel"/>
    <w:tmpl w:val="0A42BF56"/>
    <w:lvl w:ilvl="0" w:tplc="FFFFFFFF">
      <w:start w:val="1"/>
      <w:numFmt w:val="bullet"/>
      <w:lvlText w:val=""/>
      <w:lvlJc w:val="left"/>
      <w:pPr>
        <w:ind w:left="720" w:hanging="360"/>
      </w:pPr>
      <w:rPr>
        <w:rFonts w:ascii="Symbol" w:hAnsi="Symbol" w:hint="default"/>
      </w:rPr>
    </w:lvl>
    <w:lvl w:ilvl="1" w:tplc="04140001">
      <w:start w:val="1"/>
      <w:numFmt w:val="bullet"/>
      <w:lvlText w:val=""/>
      <w:lvlJc w:val="left"/>
      <w:pPr>
        <w:ind w:left="372"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5C55914"/>
    <w:multiLevelType w:val="multilevel"/>
    <w:tmpl w:val="DBE201B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i/>
        <w:i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9365E50"/>
    <w:multiLevelType w:val="hybridMultilevel"/>
    <w:tmpl w:val="D93201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79BD2567"/>
    <w:multiLevelType w:val="hybridMultilevel"/>
    <w:tmpl w:val="7C24E43A"/>
    <w:lvl w:ilvl="0" w:tplc="04140001">
      <w:start w:val="1"/>
      <w:numFmt w:val="bullet"/>
      <w:lvlText w:val=""/>
      <w:lvlJc w:val="left"/>
      <w:pPr>
        <w:ind w:left="720" w:hanging="360"/>
      </w:pPr>
      <w:rPr>
        <w:rFonts w:ascii="Symbol" w:hAnsi="Symbol" w:hint="default"/>
      </w:rPr>
    </w:lvl>
    <w:lvl w:ilvl="1" w:tplc="1F74E902">
      <w:numFmt w:val="bullet"/>
      <w:lvlText w:val="·"/>
      <w:lvlJc w:val="left"/>
      <w:pPr>
        <w:ind w:left="1440" w:hanging="360"/>
      </w:pPr>
      <w:rPr>
        <w:rFonts w:ascii="Times New Roman" w:eastAsia="Times New Roman" w:hAnsi="Times New Roman" w:cs="Times New Roman"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B067319"/>
    <w:multiLevelType w:val="hybridMultilevel"/>
    <w:tmpl w:val="CCA8E1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B44282F"/>
    <w:multiLevelType w:val="hybridMultilevel"/>
    <w:tmpl w:val="AC4A3B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036465483">
    <w:abstractNumId w:val="28"/>
  </w:num>
  <w:num w:numId="2" w16cid:durableId="562327786">
    <w:abstractNumId w:val="26"/>
  </w:num>
  <w:num w:numId="3" w16cid:durableId="1763988564">
    <w:abstractNumId w:val="31"/>
  </w:num>
  <w:num w:numId="4" w16cid:durableId="61803459">
    <w:abstractNumId w:val="17"/>
  </w:num>
  <w:num w:numId="5" w16cid:durableId="1270043834">
    <w:abstractNumId w:val="24"/>
  </w:num>
  <w:num w:numId="6" w16cid:durableId="782312091">
    <w:abstractNumId w:val="22"/>
  </w:num>
  <w:num w:numId="7" w16cid:durableId="2008821646">
    <w:abstractNumId w:val="13"/>
  </w:num>
  <w:num w:numId="8" w16cid:durableId="167647656">
    <w:abstractNumId w:val="1"/>
  </w:num>
  <w:num w:numId="9" w16cid:durableId="669062488">
    <w:abstractNumId w:val="30"/>
  </w:num>
  <w:num w:numId="10" w16cid:durableId="75135467">
    <w:abstractNumId w:val="0"/>
  </w:num>
  <w:num w:numId="11" w16cid:durableId="1937404097">
    <w:abstractNumId w:val="8"/>
  </w:num>
  <w:num w:numId="12" w16cid:durableId="346294856">
    <w:abstractNumId w:val="21"/>
  </w:num>
  <w:num w:numId="13" w16cid:durableId="921717519">
    <w:abstractNumId w:val="29"/>
  </w:num>
  <w:num w:numId="14" w16cid:durableId="920215294">
    <w:abstractNumId w:val="36"/>
  </w:num>
  <w:num w:numId="15" w16cid:durableId="1021516535">
    <w:abstractNumId w:val="37"/>
  </w:num>
  <w:num w:numId="16" w16cid:durableId="909995481">
    <w:abstractNumId w:val="2"/>
  </w:num>
  <w:num w:numId="17" w16cid:durableId="566764821">
    <w:abstractNumId w:val="34"/>
  </w:num>
  <w:num w:numId="18" w16cid:durableId="1119035314">
    <w:abstractNumId w:val="3"/>
  </w:num>
  <w:num w:numId="19" w16cid:durableId="746851833">
    <w:abstractNumId w:val="15"/>
  </w:num>
  <w:num w:numId="20" w16cid:durableId="1202278610">
    <w:abstractNumId w:val="33"/>
  </w:num>
  <w:num w:numId="21" w16cid:durableId="2119904762">
    <w:abstractNumId w:val="4"/>
  </w:num>
  <w:num w:numId="22" w16cid:durableId="1407535953">
    <w:abstractNumId w:val="7"/>
  </w:num>
  <w:num w:numId="23" w16cid:durableId="42944895">
    <w:abstractNumId w:val="16"/>
  </w:num>
  <w:num w:numId="24" w16cid:durableId="1993753328">
    <w:abstractNumId w:val="10"/>
  </w:num>
  <w:num w:numId="25" w16cid:durableId="990477970">
    <w:abstractNumId w:val="32"/>
  </w:num>
  <w:num w:numId="26" w16cid:durableId="351494448">
    <w:abstractNumId w:val="27"/>
  </w:num>
  <w:num w:numId="27" w16cid:durableId="297303454">
    <w:abstractNumId w:val="9"/>
  </w:num>
  <w:num w:numId="28" w16cid:durableId="1720787402">
    <w:abstractNumId w:val="20"/>
  </w:num>
  <w:num w:numId="29" w16cid:durableId="1575041104">
    <w:abstractNumId w:val="23"/>
  </w:num>
  <w:num w:numId="30" w16cid:durableId="610211505">
    <w:abstractNumId w:val="12"/>
  </w:num>
  <w:num w:numId="31" w16cid:durableId="601495551">
    <w:abstractNumId w:val="35"/>
  </w:num>
  <w:num w:numId="32" w16cid:durableId="1756046077">
    <w:abstractNumId w:val="38"/>
  </w:num>
  <w:num w:numId="33" w16cid:durableId="1570267978">
    <w:abstractNumId w:val="11"/>
  </w:num>
  <w:num w:numId="34" w16cid:durableId="454448783">
    <w:abstractNumId w:val="18"/>
  </w:num>
  <w:num w:numId="35" w16cid:durableId="1386641346">
    <w:abstractNumId w:val="6"/>
  </w:num>
  <w:num w:numId="36" w16cid:durableId="1883521087">
    <w:abstractNumId w:val="25"/>
  </w:num>
  <w:num w:numId="37" w16cid:durableId="1640307648">
    <w:abstractNumId w:val="19"/>
  </w:num>
  <w:num w:numId="38" w16cid:durableId="49814150">
    <w:abstractNumId w:val="14"/>
  </w:num>
  <w:num w:numId="39" w16cid:durableId="20471977">
    <w:abstractNumId w:val="39"/>
  </w:num>
  <w:num w:numId="40" w16cid:durableId="908616609">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0EC5"/>
    <w:rsid w:val="000019E2"/>
    <w:rsid w:val="000026AB"/>
    <w:rsid w:val="00002BBB"/>
    <w:rsid w:val="00002D0A"/>
    <w:rsid w:val="00002EE8"/>
    <w:rsid w:val="0000310D"/>
    <w:rsid w:val="0000359E"/>
    <w:rsid w:val="000037C8"/>
    <w:rsid w:val="00003A3F"/>
    <w:rsid w:val="000059F4"/>
    <w:rsid w:val="00005BE2"/>
    <w:rsid w:val="00005E39"/>
    <w:rsid w:val="0000680B"/>
    <w:rsid w:val="00006A03"/>
    <w:rsid w:val="00006C96"/>
    <w:rsid w:val="00006F83"/>
    <w:rsid w:val="00007F04"/>
    <w:rsid w:val="00010028"/>
    <w:rsid w:val="00010E9D"/>
    <w:rsid w:val="0001104D"/>
    <w:rsid w:val="000128BA"/>
    <w:rsid w:val="00012990"/>
    <w:rsid w:val="00012A41"/>
    <w:rsid w:val="00012BD1"/>
    <w:rsid w:val="00013754"/>
    <w:rsid w:val="00013EEB"/>
    <w:rsid w:val="00015463"/>
    <w:rsid w:val="00017758"/>
    <w:rsid w:val="00017B18"/>
    <w:rsid w:val="00017B56"/>
    <w:rsid w:val="00021783"/>
    <w:rsid w:val="00021CB0"/>
    <w:rsid w:val="00021CED"/>
    <w:rsid w:val="000227CB"/>
    <w:rsid w:val="00023635"/>
    <w:rsid w:val="0002383A"/>
    <w:rsid w:val="000241E5"/>
    <w:rsid w:val="00024461"/>
    <w:rsid w:val="000249EA"/>
    <w:rsid w:val="000255BF"/>
    <w:rsid w:val="00025D87"/>
    <w:rsid w:val="00026204"/>
    <w:rsid w:val="000263DF"/>
    <w:rsid w:val="00026427"/>
    <w:rsid w:val="00026CC9"/>
    <w:rsid w:val="00027650"/>
    <w:rsid w:val="0002794F"/>
    <w:rsid w:val="00030E3C"/>
    <w:rsid w:val="000310CE"/>
    <w:rsid w:val="00031225"/>
    <w:rsid w:val="0003144A"/>
    <w:rsid w:val="00031ACF"/>
    <w:rsid w:val="00032901"/>
    <w:rsid w:val="0003298B"/>
    <w:rsid w:val="00032A18"/>
    <w:rsid w:val="00032D5E"/>
    <w:rsid w:val="00032DE4"/>
    <w:rsid w:val="000332B0"/>
    <w:rsid w:val="00033E28"/>
    <w:rsid w:val="00034C86"/>
    <w:rsid w:val="00034FDF"/>
    <w:rsid w:val="0003529F"/>
    <w:rsid w:val="00035448"/>
    <w:rsid w:val="000355A4"/>
    <w:rsid w:val="00035619"/>
    <w:rsid w:val="00035A51"/>
    <w:rsid w:val="00035D0A"/>
    <w:rsid w:val="00035E85"/>
    <w:rsid w:val="000363E7"/>
    <w:rsid w:val="00036955"/>
    <w:rsid w:val="00036DB7"/>
    <w:rsid w:val="000374B2"/>
    <w:rsid w:val="00037AF1"/>
    <w:rsid w:val="00037B82"/>
    <w:rsid w:val="00037D49"/>
    <w:rsid w:val="00040166"/>
    <w:rsid w:val="000401CB"/>
    <w:rsid w:val="00040278"/>
    <w:rsid w:val="00040920"/>
    <w:rsid w:val="00040FE3"/>
    <w:rsid w:val="00041331"/>
    <w:rsid w:val="000417FB"/>
    <w:rsid w:val="00042352"/>
    <w:rsid w:val="00042DF0"/>
    <w:rsid w:val="00044440"/>
    <w:rsid w:val="00044AF5"/>
    <w:rsid w:val="00044F5B"/>
    <w:rsid w:val="0004523E"/>
    <w:rsid w:val="00045C2B"/>
    <w:rsid w:val="0004632C"/>
    <w:rsid w:val="000465E1"/>
    <w:rsid w:val="000466D8"/>
    <w:rsid w:val="000500EC"/>
    <w:rsid w:val="00050239"/>
    <w:rsid w:val="000505D8"/>
    <w:rsid w:val="00050BE1"/>
    <w:rsid w:val="00050F3D"/>
    <w:rsid w:val="00050FAF"/>
    <w:rsid w:val="000513DC"/>
    <w:rsid w:val="00051DC6"/>
    <w:rsid w:val="000526D5"/>
    <w:rsid w:val="000530DB"/>
    <w:rsid w:val="00053117"/>
    <w:rsid w:val="00053A0C"/>
    <w:rsid w:val="000540E5"/>
    <w:rsid w:val="000542C4"/>
    <w:rsid w:val="000544BA"/>
    <w:rsid w:val="00054B47"/>
    <w:rsid w:val="00054B65"/>
    <w:rsid w:val="00055C30"/>
    <w:rsid w:val="00055EC5"/>
    <w:rsid w:val="0005635C"/>
    <w:rsid w:val="0005654D"/>
    <w:rsid w:val="00056971"/>
    <w:rsid w:val="00056C7F"/>
    <w:rsid w:val="00056C96"/>
    <w:rsid w:val="0005762B"/>
    <w:rsid w:val="00057E06"/>
    <w:rsid w:val="00057EF8"/>
    <w:rsid w:val="00057F67"/>
    <w:rsid w:val="00060F22"/>
    <w:rsid w:val="00061379"/>
    <w:rsid w:val="00062025"/>
    <w:rsid w:val="00062316"/>
    <w:rsid w:val="00062809"/>
    <w:rsid w:val="00062A8B"/>
    <w:rsid w:val="00063305"/>
    <w:rsid w:val="000639EC"/>
    <w:rsid w:val="00063B7A"/>
    <w:rsid w:val="00063DC7"/>
    <w:rsid w:val="00064A4F"/>
    <w:rsid w:val="00064B04"/>
    <w:rsid w:val="000651B3"/>
    <w:rsid w:val="00065678"/>
    <w:rsid w:val="00066C7A"/>
    <w:rsid w:val="000671CB"/>
    <w:rsid w:val="000673E7"/>
    <w:rsid w:val="0006742A"/>
    <w:rsid w:val="000707C7"/>
    <w:rsid w:val="00070923"/>
    <w:rsid w:val="00071519"/>
    <w:rsid w:val="00071638"/>
    <w:rsid w:val="00071683"/>
    <w:rsid w:val="000718BD"/>
    <w:rsid w:val="00071D2A"/>
    <w:rsid w:val="00071D9D"/>
    <w:rsid w:val="000728F4"/>
    <w:rsid w:val="00072BEC"/>
    <w:rsid w:val="00073C45"/>
    <w:rsid w:val="00073F2E"/>
    <w:rsid w:val="0007424C"/>
    <w:rsid w:val="000748D1"/>
    <w:rsid w:val="00074903"/>
    <w:rsid w:val="00074E1D"/>
    <w:rsid w:val="00075312"/>
    <w:rsid w:val="00075F16"/>
    <w:rsid w:val="000763B5"/>
    <w:rsid w:val="000766F4"/>
    <w:rsid w:val="00080024"/>
    <w:rsid w:val="00080061"/>
    <w:rsid w:val="00080123"/>
    <w:rsid w:val="00080F76"/>
    <w:rsid w:val="000814E7"/>
    <w:rsid w:val="00081B92"/>
    <w:rsid w:val="00081BDD"/>
    <w:rsid w:val="00082946"/>
    <w:rsid w:val="00082BCC"/>
    <w:rsid w:val="00083252"/>
    <w:rsid w:val="0008373B"/>
    <w:rsid w:val="00083759"/>
    <w:rsid w:val="0008389D"/>
    <w:rsid w:val="00083A07"/>
    <w:rsid w:val="00083C0B"/>
    <w:rsid w:val="00084266"/>
    <w:rsid w:val="00084559"/>
    <w:rsid w:val="00084701"/>
    <w:rsid w:val="00084A46"/>
    <w:rsid w:val="00085580"/>
    <w:rsid w:val="00085D19"/>
    <w:rsid w:val="00086033"/>
    <w:rsid w:val="00086374"/>
    <w:rsid w:val="00087401"/>
    <w:rsid w:val="000876B3"/>
    <w:rsid w:val="00087E25"/>
    <w:rsid w:val="00090311"/>
    <w:rsid w:val="00090F12"/>
    <w:rsid w:val="000919A9"/>
    <w:rsid w:val="00092080"/>
    <w:rsid w:val="00092B61"/>
    <w:rsid w:val="00093360"/>
    <w:rsid w:val="000938B4"/>
    <w:rsid w:val="00093973"/>
    <w:rsid w:val="00093B66"/>
    <w:rsid w:val="00093BC6"/>
    <w:rsid w:val="00094026"/>
    <w:rsid w:val="00094342"/>
    <w:rsid w:val="000943A5"/>
    <w:rsid w:val="00094E49"/>
    <w:rsid w:val="00095199"/>
    <w:rsid w:val="00096DC1"/>
    <w:rsid w:val="000972D9"/>
    <w:rsid w:val="00097B14"/>
    <w:rsid w:val="000A0346"/>
    <w:rsid w:val="000A0C0E"/>
    <w:rsid w:val="000A16B4"/>
    <w:rsid w:val="000A2376"/>
    <w:rsid w:val="000A238F"/>
    <w:rsid w:val="000A23A7"/>
    <w:rsid w:val="000A2465"/>
    <w:rsid w:val="000A2EB0"/>
    <w:rsid w:val="000A31A1"/>
    <w:rsid w:val="000A35EF"/>
    <w:rsid w:val="000A4D7A"/>
    <w:rsid w:val="000A50CC"/>
    <w:rsid w:val="000A5A6E"/>
    <w:rsid w:val="000A77C7"/>
    <w:rsid w:val="000A7833"/>
    <w:rsid w:val="000B0513"/>
    <w:rsid w:val="000B054A"/>
    <w:rsid w:val="000B0BCA"/>
    <w:rsid w:val="000B11A7"/>
    <w:rsid w:val="000B1279"/>
    <w:rsid w:val="000B1719"/>
    <w:rsid w:val="000B1943"/>
    <w:rsid w:val="000B26EE"/>
    <w:rsid w:val="000B308A"/>
    <w:rsid w:val="000B35F6"/>
    <w:rsid w:val="000B4267"/>
    <w:rsid w:val="000B4C80"/>
    <w:rsid w:val="000B623F"/>
    <w:rsid w:val="000B6978"/>
    <w:rsid w:val="000B69A3"/>
    <w:rsid w:val="000B723C"/>
    <w:rsid w:val="000B7464"/>
    <w:rsid w:val="000B79A6"/>
    <w:rsid w:val="000C0859"/>
    <w:rsid w:val="000C0B52"/>
    <w:rsid w:val="000C226E"/>
    <w:rsid w:val="000C28CB"/>
    <w:rsid w:val="000C40EA"/>
    <w:rsid w:val="000C497B"/>
    <w:rsid w:val="000C523A"/>
    <w:rsid w:val="000C578F"/>
    <w:rsid w:val="000C5A0F"/>
    <w:rsid w:val="000C5AFA"/>
    <w:rsid w:val="000C5BEF"/>
    <w:rsid w:val="000C5F69"/>
    <w:rsid w:val="000C6061"/>
    <w:rsid w:val="000C6D25"/>
    <w:rsid w:val="000D04F0"/>
    <w:rsid w:val="000D10F5"/>
    <w:rsid w:val="000D12A0"/>
    <w:rsid w:val="000D1707"/>
    <w:rsid w:val="000D22B8"/>
    <w:rsid w:val="000D22D1"/>
    <w:rsid w:val="000D30DB"/>
    <w:rsid w:val="000D345A"/>
    <w:rsid w:val="000D3738"/>
    <w:rsid w:val="000D38FE"/>
    <w:rsid w:val="000D3A93"/>
    <w:rsid w:val="000D3AFE"/>
    <w:rsid w:val="000D3B93"/>
    <w:rsid w:val="000D3C4E"/>
    <w:rsid w:val="000D3D16"/>
    <w:rsid w:val="000D4124"/>
    <w:rsid w:val="000D48FF"/>
    <w:rsid w:val="000D52DD"/>
    <w:rsid w:val="000D5443"/>
    <w:rsid w:val="000D5688"/>
    <w:rsid w:val="000D611A"/>
    <w:rsid w:val="000D7067"/>
    <w:rsid w:val="000D75D7"/>
    <w:rsid w:val="000D76C7"/>
    <w:rsid w:val="000D7A8A"/>
    <w:rsid w:val="000E0959"/>
    <w:rsid w:val="000E0BEB"/>
    <w:rsid w:val="000E0DDB"/>
    <w:rsid w:val="000E0FE1"/>
    <w:rsid w:val="000E1116"/>
    <w:rsid w:val="000E11F5"/>
    <w:rsid w:val="000E1686"/>
    <w:rsid w:val="000E1FFA"/>
    <w:rsid w:val="000E29E6"/>
    <w:rsid w:val="000E3311"/>
    <w:rsid w:val="000E33DA"/>
    <w:rsid w:val="000E3C35"/>
    <w:rsid w:val="000E40A4"/>
    <w:rsid w:val="000E4230"/>
    <w:rsid w:val="000E44D2"/>
    <w:rsid w:val="000E4F49"/>
    <w:rsid w:val="000E5491"/>
    <w:rsid w:val="000E5A09"/>
    <w:rsid w:val="000E5AEB"/>
    <w:rsid w:val="000E5D3C"/>
    <w:rsid w:val="000E6366"/>
    <w:rsid w:val="000E6EF8"/>
    <w:rsid w:val="000E7569"/>
    <w:rsid w:val="000F1474"/>
    <w:rsid w:val="000F1B09"/>
    <w:rsid w:val="000F2628"/>
    <w:rsid w:val="000F2BCC"/>
    <w:rsid w:val="000F2FCA"/>
    <w:rsid w:val="000F3104"/>
    <w:rsid w:val="000F317D"/>
    <w:rsid w:val="000F4105"/>
    <w:rsid w:val="000F523A"/>
    <w:rsid w:val="000F544D"/>
    <w:rsid w:val="000F6873"/>
    <w:rsid w:val="000F6C93"/>
    <w:rsid w:val="000F7939"/>
    <w:rsid w:val="001008AF"/>
    <w:rsid w:val="0010097A"/>
    <w:rsid w:val="00100F32"/>
    <w:rsid w:val="0010106D"/>
    <w:rsid w:val="00101AA6"/>
    <w:rsid w:val="001023D2"/>
    <w:rsid w:val="00102423"/>
    <w:rsid w:val="00102774"/>
    <w:rsid w:val="00102A24"/>
    <w:rsid w:val="00102E20"/>
    <w:rsid w:val="001034D5"/>
    <w:rsid w:val="00103B87"/>
    <w:rsid w:val="00103D98"/>
    <w:rsid w:val="00105050"/>
    <w:rsid w:val="00106743"/>
    <w:rsid w:val="00106C58"/>
    <w:rsid w:val="00107D31"/>
    <w:rsid w:val="00107D8A"/>
    <w:rsid w:val="00110366"/>
    <w:rsid w:val="001103ED"/>
    <w:rsid w:val="001104D1"/>
    <w:rsid w:val="0011066C"/>
    <w:rsid w:val="00110827"/>
    <w:rsid w:val="001109C6"/>
    <w:rsid w:val="00111720"/>
    <w:rsid w:val="00111BE2"/>
    <w:rsid w:val="0011269C"/>
    <w:rsid w:val="001126AE"/>
    <w:rsid w:val="001126FE"/>
    <w:rsid w:val="00112B8A"/>
    <w:rsid w:val="00112DDD"/>
    <w:rsid w:val="00114F6B"/>
    <w:rsid w:val="0011552E"/>
    <w:rsid w:val="00115784"/>
    <w:rsid w:val="00115B44"/>
    <w:rsid w:val="00115C45"/>
    <w:rsid w:val="00115D83"/>
    <w:rsid w:val="00117373"/>
    <w:rsid w:val="0011750A"/>
    <w:rsid w:val="001178A9"/>
    <w:rsid w:val="00117C7C"/>
    <w:rsid w:val="001201A9"/>
    <w:rsid w:val="00121527"/>
    <w:rsid w:val="001216CA"/>
    <w:rsid w:val="00121830"/>
    <w:rsid w:val="00122012"/>
    <w:rsid w:val="001223A2"/>
    <w:rsid w:val="00122B9C"/>
    <w:rsid w:val="001238E7"/>
    <w:rsid w:val="0012458C"/>
    <w:rsid w:val="00124661"/>
    <w:rsid w:val="00125360"/>
    <w:rsid w:val="00126CDB"/>
    <w:rsid w:val="00126DD6"/>
    <w:rsid w:val="00127DDC"/>
    <w:rsid w:val="00127FA5"/>
    <w:rsid w:val="00130234"/>
    <w:rsid w:val="00130B49"/>
    <w:rsid w:val="00130E96"/>
    <w:rsid w:val="00131442"/>
    <w:rsid w:val="001314E1"/>
    <w:rsid w:val="001319F1"/>
    <w:rsid w:val="00131E0D"/>
    <w:rsid w:val="001326DE"/>
    <w:rsid w:val="00132A97"/>
    <w:rsid w:val="00132AD0"/>
    <w:rsid w:val="00132BB9"/>
    <w:rsid w:val="0013309A"/>
    <w:rsid w:val="00133B21"/>
    <w:rsid w:val="00134282"/>
    <w:rsid w:val="00135203"/>
    <w:rsid w:val="00135357"/>
    <w:rsid w:val="001359BA"/>
    <w:rsid w:val="00136026"/>
    <w:rsid w:val="0013627B"/>
    <w:rsid w:val="001366F0"/>
    <w:rsid w:val="00136775"/>
    <w:rsid w:val="00136A24"/>
    <w:rsid w:val="001370F0"/>
    <w:rsid w:val="00140275"/>
    <w:rsid w:val="00140548"/>
    <w:rsid w:val="00140DBF"/>
    <w:rsid w:val="001416F9"/>
    <w:rsid w:val="001418A8"/>
    <w:rsid w:val="001419BD"/>
    <w:rsid w:val="00141F9F"/>
    <w:rsid w:val="001422D3"/>
    <w:rsid w:val="001427DB"/>
    <w:rsid w:val="00142B00"/>
    <w:rsid w:val="001437E2"/>
    <w:rsid w:val="00143811"/>
    <w:rsid w:val="001439F8"/>
    <w:rsid w:val="0014433F"/>
    <w:rsid w:val="00145277"/>
    <w:rsid w:val="001458D4"/>
    <w:rsid w:val="0014596F"/>
    <w:rsid w:val="00145A06"/>
    <w:rsid w:val="00145DA7"/>
    <w:rsid w:val="00145EB7"/>
    <w:rsid w:val="00146572"/>
    <w:rsid w:val="0014690C"/>
    <w:rsid w:val="00147803"/>
    <w:rsid w:val="001501D4"/>
    <w:rsid w:val="00150296"/>
    <w:rsid w:val="001503EB"/>
    <w:rsid w:val="001506F8"/>
    <w:rsid w:val="00150DDB"/>
    <w:rsid w:val="00151135"/>
    <w:rsid w:val="0015336C"/>
    <w:rsid w:val="00153373"/>
    <w:rsid w:val="00153B0B"/>
    <w:rsid w:val="001546AD"/>
    <w:rsid w:val="00154DF3"/>
    <w:rsid w:val="00154EF3"/>
    <w:rsid w:val="00155203"/>
    <w:rsid w:val="00155245"/>
    <w:rsid w:val="001555A1"/>
    <w:rsid w:val="00155B26"/>
    <w:rsid w:val="00155C12"/>
    <w:rsid w:val="00156850"/>
    <w:rsid w:val="00156A12"/>
    <w:rsid w:val="00157095"/>
    <w:rsid w:val="0015750B"/>
    <w:rsid w:val="0015750F"/>
    <w:rsid w:val="001579DF"/>
    <w:rsid w:val="00157A61"/>
    <w:rsid w:val="001603DF"/>
    <w:rsid w:val="00161010"/>
    <w:rsid w:val="00161EFB"/>
    <w:rsid w:val="00161FC1"/>
    <w:rsid w:val="00162189"/>
    <w:rsid w:val="00162AD6"/>
    <w:rsid w:val="00162BBA"/>
    <w:rsid w:val="00162CB2"/>
    <w:rsid w:val="0016335B"/>
    <w:rsid w:val="00163717"/>
    <w:rsid w:val="00163884"/>
    <w:rsid w:val="00164C6D"/>
    <w:rsid w:val="00165795"/>
    <w:rsid w:val="0016579C"/>
    <w:rsid w:val="0016674F"/>
    <w:rsid w:val="001670DA"/>
    <w:rsid w:val="00167BEC"/>
    <w:rsid w:val="00167FB4"/>
    <w:rsid w:val="00170073"/>
    <w:rsid w:val="0017037E"/>
    <w:rsid w:val="001703F5"/>
    <w:rsid w:val="00170631"/>
    <w:rsid w:val="00170DE3"/>
    <w:rsid w:val="00171114"/>
    <w:rsid w:val="00171BC3"/>
    <w:rsid w:val="001735AB"/>
    <w:rsid w:val="00173EA0"/>
    <w:rsid w:val="001744CE"/>
    <w:rsid w:val="00174C31"/>
    <w:rsid w:val="00174E7B"/>
    <w:rsid w:val="001750A5"/>
    <w:rsid w:val="00176CBB"/>
    <w:rsid w:val="0018059B"/>
    <w:rsid w:val="00181280"/>
    <w:rsid w:val="00181DF8"/>
    <w:rsid w:val="00181FC9"/>
    <w:rsid w:val="00182EE2"/>
    <w:rsid w:val="0018340D"/>
    <w:rsid w:val="001855C9"/>
    <w:rsid w:val="001856E1"/>
    <w:rsid w:val="00185CFF"/>
    <w:rsid w:val="0018628E"/>
    <w:rsid w:val="00186362"/>
    <w:rsid w:val="001865DD"/>
    <w:rsid w:val="00187188"/>
    <w:rsid w:val="001905DF"/>
    <w:rsid w:val="00190ADD"/>
    <w:rsid w:val="00190C7D"/>
    <w:rsid w:val="00191467"/>
    <w:rsid w:val="0019222D"/>
    <w:rsid w:val="001922BD"/>
    <w:rsid w:val="001925D8"/>
    <w:rsid w:val="00192E98"/>
    <w:rsid w:val="0019341B"/>
    <w:rsid w:val="00194BA6"/>
    <w:rsid w:val="00194D66"/>
    <w:rsid w:val="00194D77"/>
    <w:rsid w:val="0019511A"/>
    <w:rsid w:val="001951EA"/>
    <w:rsid w:val="0019525A"/>
    <w:rsid w:val="001953DC"/>
    <w:rsid w:val="001958C8"/>
    <w:rsid w:val="001963E0"/>
    <w:rsid w:val="00196D14"/>
    <w:rsid w:val="00196E58"/>
    <w:rsid w:val="00197376"/>
    <w:rsid w:val="001973F3"/>
    <w:rsid w:val="001A0401"/>
    <w:rsid w:val="001A086C"/>
    <w:rsid w:val="001A0DC9"/>
    <w:rsid w:val="001A2218"/>
    <w:rsid w:val="001A2281"/>
    <w:rsid w:val="001A29D4"/>
    <w:rsid w:val="001A2E98"/>
    <w:rsid w:val="001A3B3A"/>
    <w:rsid w:val="001A50A6"/>
    <w:rsid w:val="001A5AE8"/>
    <w:rsid w:val="001A5B0E"/>
    <w:rsid w:val="001A6D59"/>
    <w:rsid w:val="001A74CC"/>
    <w:rsid w:val="001B050F"/>
    <w:rsid w:val="001B06F5"/>
    <w:rsid w:val="001B0C49"/>
    <w:rsid w:val="001B0D3E"/>
    <w:rsid w:val="001B1441"/>
    <w:rsid w:val="001B1781"/>
    <w:rsid w:val="001B19AF"/>
    <w:rsid w:val="001B1EA6"/>
    <w:rsid w:val="001B3035"/>
    <w:rsid w:val="001B3E41"/>
    <w:rsid w:val="001B4C9B"/>
    <w:rsid w:val="001B524F"/>
    <w:rsid w:val="001B572F"/>
    <w:rsid w:val="001B5B51"/>
    <w:rsid w:val="001B6073"/>
    <w:rsid w:val="001B6197"/>
    <w:rsid w:val="001B6A9B"/>
    <w:rsid w:val="001B6E51"/>
    <w:rsid w:val="001B7018"/>
    <w:rsid w:val="001B7089"/>
    <w:rsid w:val="001B7777"/>
    <w:rsid w:val="001B7F67"/>
    <w:rsid w:val="001C071A"/>
    <w:rsid w:val="001C1764"/>
    <w:rsid w:val="001C23F7"/>
    <w:rsid w:val="001C270E"/>
    <w:rsid w:val="001C28D0"/>
    <w:rsid w:val="001C2EB2"/>
    <w:rsid w:val="001C34AC"/>
    <w:rsid w:val="001C3D7D"/>
    <w:rsid w:val="001C3E19"/>
    <w:rsid w:val="001C3F4E"/>
    <w:rsid w:val="001C3F61"/>
    <w:rsid w:val="001C46D0"/>
    <w:rsid w:val="001C5096"/>
    <w:rsid w:val="001C5A15"/>
    <w:rsid w:val="001C7B4C"/>
    <w:rsid w:val="001D0168"/>
    <w:rsid w:val="001D04BB"/>
    <w:rsid w:val="001D1C05"/>
    <w:rsid w:val="001D267F"/>
    <w:rsid w:val="001D26A8"/>
    <w:rsid w:val="001D284A"/>
    <w:rsid w:val="001D292D"/>
    <w:rsid w:val="001D2ADB"/>
    <w:rsid w:val="001D36C5"/>
    <w:rsid w:val="001D4160"/>
    <w:rsid w:val="001D4AAB"/>
    <w:rsid w:val="001D61E1"/>
    <w:rsid w:val="001D77F0"/>
    <w:rsid w:val="001D7962"/>
    <w:rsid w:val="001D7D71"/>
    <w:rsid w:val="001E02EC"/>
    <w:rsid w:val="001E0D3D"/>
    <w:rsid w:val="001E0FFE"/>
    <w:rsid w:val="001E19AD"/>
    <w:rsid w:val="001E2331"/>
    <w:rsid w:val="001E3D06"/>
    <w:rsid w:val="001E42BC"/>
    <w:rsid w:val="001E43CC"/>
    <w:rsid w:val="001E49BF"/>
    <w:rsid w:val="001E4FB1"/>
    <w:rsid w:val="001E5312"/>
    <w:rsid w:val="001E57F2"/>
    <w:rsid w:val="001E639C"/>
    <w:rsid w:val="001E72B6"/>
    <w:rsid w:val="001E78D0"/>
    <w:rsid w:val="001E7AE2"/>
    <w:rsid w:val="001F02E3"/>
    <w:rsid w:val="001F084E"/>
    <w:rsid w:val="001F0923"/>
    <w:rsid w:val="001F13A2"/>
    <w:rsid w:val="001F14BC"/>
    <w:rsid w:val="001F1657"/>
    <w:rsid w:val="001F1E7B"/>
    <w:rsid w:val="001F2C70"/>
    <w:rsid w:val="001F2D64"/>
    <w:rsid w:val="001F452C"/>
    <w:rsid w:val="001F4614"/>
    <w:rsid w:val="001F49A0"/>
    <w:rsid w:val="001F6B5E"/>
    <w:rsid w:val="001F6C34"/>
    <w:rsid w:val="001F73A4"/>
    <w:rsid w:val="001F7611"/>
    <w:rsid w:val="001F78D2"/>
    <w:rsid w:val="00200068"/>
    <w:rsid w:val="00200CBA"/>
    <w:rsid w:val="0020178B"/>
    <w:rsid w:val="0020249F"/>
    <w:rsid w:val="0020264B"/>
    <w:rsid w:val="00202AA6"/>
    <w:rsid w:val="00202BAD"/>
    <w:rsid w:val="00204DE6"/>
    <w:rsid w:val="00204E41"/>
    <w:rsid w:val="00204E91"/>
    <w:rsid w:val="00205B3F"/>
    <w:rsid w:val="00205BEC"/>
    <w:rsid w:val="00205C17"/>
    <w:rsid w:val="00206155"/>
    <w:rsid w:val="002061D8"/>
    <w:rsid w:val="00206572"/>
    <w:rsid w:val="00206919"/>
    <w:rsid w:val="00206C6D"/>
    <w:rsid w:val="002070BE"/>
    <w:rsid w:val="002071CE"/>
    <w:rsid w:val="002075F3"/>
    <w:rsid w:val="00207CD6"/>
    <w:rsid w:val="002109E9"/>
    <w:rsid w:val="00211EFB"/>
    <w:rsid w:val="00211FFE"/>
    <w:rsid w:val="002124E7"/>
    <w:rsid w:val="002140CE"/>
    <w:rsid w:val="00214214"/>
    <w:rsid w:val="00214712"/>
    <w:rsid w:val="00214737"/>
    <w:rsid w:val="00214B31"/>
    <w:rsid w:val="00215506"/>
    <w:rsid w:val="00215717"/>
    <w:rsid w:val="00215A1A"/>
    <w:rsid w:val="00215E1C"/>
    <w:rsid w:val="00215F1B"/>
    <w:rsid w:val="0021664D"/>
    <w:rsid w:val="00217020"/>
    <w:rsid w:val="0021745B"/>
    <w:rsid w:val="00220117"/>
    <w:rsid w:val="002203C3"/>
    <w:rsid w:val="00220772"/>
    <w:rsid w:val="00220A61"/>
    <w:rsid w:val="00222157"/>
    <w:rsid w:val="002222BD"/>
    <w:rsid w:val="002224DB"/>
    <w:rsid w:val="00223120"/>
    <w:rsid w:val="00223306"/>
    <w:rsid w:val="002233AF"/>
    <w:rsid w:val="0022354E"/>
    <w:rsid w:val="0022434F"/>
    <w:rsid w:val="00224848"/>
    <w:rsid w:val="0022495E"/>
    <w:rsid w:val="00225081"/>
    <w:rsid w:val="002252A2"/>
    <w:rsid w:val="00225330"/>
    <w:rsid w:val="0022572E"/>
    <w:rsid w:val="00225A84"/>
    <w:rsid w:val="0022629C"/>
    <w:rsid w:val="002268F7"/>
    <w:rsid w:val="00226E82"/>
    <w:rsid w:val="00226EFE"/>
    <w:rsid w:val="00227150"/>
    <w:rsid w:val="00227BC4"/>
    <w:rsid w:val="0023019A"/>
    <w:rsid w:val="00230363"/>
    <w:rsid w:val="00230CFA"/>
    <w:rsid w:val="00231A16"/>
    <w:rsid w:val="00231C9F"/>
    <w:rsid w:val="00232B8C"/>
    <w:rsid w:val="00233954"/>
    <w:rsid w:val="00233DC8"/>
    <w:rsid w:val="00233DF6"/>
    <w:rsid w:val="0023485B"/>
    <w:rsid w:val="00236133"/>
    <w:rsid w:val="0023624C"/>
    <w:rsid w:val="00240998"/>
    <w:rsid w:val="00240C38"/>
    <w:rsid w:val="002411DE"/>
    <w:rsid w:val="0024145B"/>
    <w:rsid w:val="002415B2"/>
    <w:rsid w:val="0024184F"/>
    <w:rsid w:val="00242621"/>
    <w:rsid w:val="00242F63"/>
    <w:rsid w:val="002432B6"/>
    <w:rsid w:val="002435B1"/>
    <w:rsid w:val="0024361C"/>
    <w:rsid w:val="00243F62"/>
    <w:rsid w:val="002446AC"/>
    <w:rsid w:val="002448AB"/>
    <w:rsid w:val="002449F1"/>
    <w:rsid w:val="00245B02"/>
    <w:rsid w:val="00245D89"/>
    <w:rsid w:val="00245F0A"/>
    <w:rsid w:val="0024658B"/>
    <w:rsid w:val="00246B24"/>
    <w:rsid w:val="00246C01"/>
    <w:rsid w:val="00247040"/>
    <w:rsid w:val="002472F3"/>
    <w:rsid w:val="00250021"/>
    <w:rsid w:val="00250292"/>
    <w:rsid w:val="002502AC"/>
    <w:rsid w:val="002504D4"/>
    <w:rsid w:val="00250548"/>
    <w:rsid w:val="002510CB"/>
    <w:rsid w:val="00251A2F"/>
    <w:rsid w:val="00251F0D"/>
    <w:rsid w:val="002528A3"/>
    <w:rsid w:val="00253781"/>
    <w:rsid w:val="002549C4"/>
    <w:rsid w:val="00254A6D"/>
    <w:rsid w:val="002552A2"/>
    <w:rsid w:val="00255A2F"/>
    <w:rsid w:val="00255D67"/>
    <w:rsid w:val="002566CD"/>
    <w:rsid w:val="002569EE"/>
    <w:rsid w:val="00256B02"/>
    <w:rsid w:val="00256C0C"/>
    <w:rsid w:val="00256F87"/>
    <w:rsid w:val="002571B6"/>
    <w:rsid w:val="002571C7"/>
    <w:rsid w:val="0025726E"/>
    <w:rsid w:val="002574EB"/>
    <w:rsid w:val="00257506"/>
    <w:rsid w:val="0025753D"/>
    <w:rsid w:val="00257C6B"/>
    <w:rsid w:val="00257C6D"/>
    <w:rsid w:val="00260500"/>
    <w:rsid w:val="0026077F"/>
    <w:rsid w:val="002617D2"/>
    <w:rsid w:val="00261D14"/>
    <w:rsid w:val="00261DB3"/>
    <w:rsid w:val="002622FA"/>
    <w:rsid w:val="0026246F"/>
    <w:rsid w:val="002626EF"/>
    <w:rsid w:val="00263326"/>
    <w:rsid w:val="002649C4"/>
    <w:rsid w:val="00264BA5"/>
    <w:rsid w:val="00265419"/>
    <w:rsid w:val="002663C5"/>
    <w:rsid w:val="002666BE"/>
    <w:rsid w:val="00266C7F"/>
    <w:rsid w:val="00266D9F"/>
    <w:rsid w:val="00267135"/>
    <w:rsid w:val="00267C90"/>
    <w:rsid w:val="00267EBB"/>
    <w:rsid w:val="00270245"/>
    <w:rsid w:val="00270258"/>
    <w:rsid w:val="0027070C"/>
    <w:rsid w:val="00272049"/>
    <w:rsid w:val="00272F39"/>
    <w:rsid w:val="00273A48"/>
    <w:rsid w:val="00274621"/>
    <w:rsid w:val="00276ED6"/>
    <w:rsid w:val="00276F71"/>
    <w:rsid w:val="00277272"/>
    <w:rsid w:val="00277580"/>
    <w:rsid w:val="002776B6"/>
    <w:rsid w:val="002801CE"/>
    <w:rsid w:val="00280849"/>
    <w:rsid w:val="00281115"/>
    <w:rsid w:val="0028146E"/>
    <w:rsid w:val="002824E1"/>
    <w:rsid w:val="00282910"/>
    <w:rsid w:val="00282C08"/>
    <w:rsid w:val="002832CC"/>
    <w:rsid w:val="00283B6E"/>
    <w:rsid w:val="00284540"/>
    <w:rsid w:val="0028472B"/>
    <w:rsid w:val="00284ED4"/>
    <w:rsid w:val="00285498"/>
    <w:rsid w:val="00285BD5"/>
    <w:rsid w:val="002868ED"/>
    <w:rsid w:val="00286962"/>
    <w:rsid w:val="0028756D"/>
    <w:rsid w:val="002875D1"/>
    <w:rsid w:val="00287B53"/>
    <w:rsid w:val="00287E02"/>
    <w:rsid w:val="00290288"/>
    <w:rsid w:val="002906F1"/>
    <w:rsid w:val="00290ED7"/>
    <w:rsid w:val="00291048"/>
    <w:rsid w:val="002924C7"/>
    <w:rsid w:val="0029258F"/>
    <w:rsid w:val="002927E3"/>
    <w:rsid w:val="00292E37"/>
    <w:rsid w:val="0029395D"/>
    <w:rsid w:val="00293FB8"/>
    <w:rsid w:val="002942F7"/>
    <w:rsid w:val="0029439A"/>
    <w:rsid w:val="002948E1"/>
    <w:rsid w:val="0029518C"/>
    <w:rsid w:val="002968FC"/>
    <w:rsid w:val="00296A29"/>
    <w:rsid w:val="002971E2"/>
    <w:rsid w:val="002A03E8"/>
    <w:rsid w:val="002A0F06"/>
    <w:rsid w:val="002A1181"/>
    <w:rsid w:val="002A18AE"/>
    <w:rsid w:val="002A1A0F"/>
    <w:rsid w:val="002A200C"/>
    <w:rsid w:val="002A203D"/>
    <w:rsid w:val="002A2346"/>
    <w:rsid w:val="002A23A1"/>
    <w:rsid w:val="002A2CDA"/>
    <w:rsid w:val="002A33FA"/>
    <w:rsid w:val="002A3FC9"/>
    <w:rsid w:val="002A46BE"/>
    <w:rsid w:val="002A4919"/>
    <w:rsid w:val="002A4B62"/>
    <w:rsid w:val="002A51E9"/>
    <w:rsid w:val="002A540A"/>
    <w:rsid w:val="002A5A69"/>
    <w:rsid w:val="002A68AE"/>
    <w:rsid w:val="002A6CB4"/>
    <w:rsid w:val="002A6EB7"/>
    <w:rsid w:val="002A7079"/>
    <w:rsid w:val="002A7102"/>
    <w:rsid w:val="002A7295"/>
    <w:rsid w:val="002A7454"/>
    <w:rsid w:val="002B0259"/>
    <w:rsid w:val="002B083A"/>
    <w:rsid w:val="002B0B13"/>
    <w:rsid w:val="002B11F2"/>
    <w:rsid w:val="002B1EFC"/>
    <w:rsid w:val="002B2001"/>
    <w:rsid w:val="002B2251"/>
    <w:rsid w:val="002B3203"/>
    <w:rsid w:val="002B49A3"/>
    <w:rsid w:val="002B55CF"/>
    <w:rsid w:val="002B73A4"/>
    <w:rsid w:val="002B784A"/>
    <w:rsid w:val="002B79AC"/>
    <w:rsid w:val="002B7E73"/>
    <w:rsid w:val="002C03C1"/>
    <w:rsid w:val="002C0D28"/>
    <w:rsid w:val="002C1332"/>
    <w:rsid w:val="002C1CE9"/>
    <w:rsid w:val="002C1F7F"/>
    <w:rsid w:val="002C25C3"/>
    <w:rsid w:val="002C28E2"/>
    <w:rsid w:val="002C29B0"/>
    <w:rsid w:val="002C2CCA"/>
    <w:rsid w:val="002C345C"/>
    <w:rsid w:val="002C390E"/>
    <w:rsid w:val="002C4929"/>
    <w:rsid w:val="002C5158"/>
    <w:rsid w:val="002C57A9"/>
    <w:rsid w:val="002C5B27"/>
    <w:rsid w:val="002C614F"/>
    <w:rsid w:val="002C6B3E"/>
    <w:rsid w:val="002C7195"/>
    <w:rsid w:val="002C74A8"/>
    <w:rsid w:val="002D037D"/>
    <w:rsid w:val="002D0E8E"/>
    <w:rsid w:val="002D22A6"/>
    <w:rsid w:val="002D32FB"/>
    <w:rsid w:val="002D4D64"/>
    <w:rsid w:val="002D5021"/>
    <w:rsid w:val="002D54ED"/>
    <w:rsid w:val="002D5785"/>
    <w:rsid w:val="002D62A5"/>
    <w:rsid w:val="002D62BF"/>
    <w:rsid w:val="002D6560"/>
    <w:rsid w:val="002D7C66"/>
    <w:rsid w:val="002E01ED"/>
    <w:rsid w:val="002E0665"/>
    <w:rsid w:val="002E07C9"/>
    <w:rsid w:val="002E11B0"/>
    <w:rsid w:val="002E1507"/>
    <w:rsid w:val="002E25B3"/>
    <w:rsid w:val="002E29DC"/>
    <w:rsid w:val="002E3150"/>
    <w:rsid w:val="002E4651"/>
    <w:rsid w:val="002E4E72"/>
    <w:rsid w:val="002E616C"/>
    <w:rsid w:val="002E6708"/>
    <w:rsid w:val="002E6825"/>
    <w:rsid w:val="002E6D60"/>
    <w:rsid w:val="002E746D"/>
    <w:rsid w:val="002E758F"/>
    <w:rsid w:val="002E76DF"/>
    <w:rsid w:val="002F09A3"/>
    <w:rsid w:val="002F12E0"/>
    <w:rsid w:val="002F12E4"/>
    <w:rsid w:val="002F15F2"/>
    <w:rsid w:val="002F16FA"/>
    <w:rsid w:val="002F2C5E"/>
    <w:rsid w:val="002F2E7F"/>
    <w:rsid w:val="002F4604"/>
    <w:rsid w:val="002F489E"/>
    <w:rsid w:val="002F5092"/>
    <w:rsid w:val="002F6D8B"/>
    <w:rsid w:val="002F7477"/>
    <w:rsid w:val="002F75FB"/>
    <w:rsid w:val="003007A4"/>
    <w:rsid w:val="003009CD"/>
    <w:rsid w:val="00301313"/>
    <w:rsid w:val="003018C4"/>
    <w:rsid w:val="00301E6B"/>
    <w:rsid w:val="003026C2"/>
    <w:rsid w:val="00302C64"/>
    <w:rsid w:val="00303308"/>
    <w:rsid w:val="0030375A"/>
    <w:rsid w:val="00303BFD"/>
    <w:rsid w:val="0030491A"/>
    <w:rsid w:val="00304EB5"/>
    <w:rsid w:val="003053C8"/>
    <w:rsid w:val="0030567C"/>
    <w:rsid w:val="0030668D"/>
    <w:rsid w:val="003071E3"/>
    <w:rsid w:val="00307324"/>
    <w:rsid w:val="0031014E"/>
    <w:rsid w:val="00310A7E"/>
    <w:rsid w:val="00310CB7"/>
    <w:rsid w:val="003117CA"/>
    <w:rsid w:val="00311C74"/>
    <w:rsid w:val="00311CF1"/>
    <w:rsid w:val="003129FC"/>
    <w:rsid w:val="003131D3"/>
    <w:rsid w:val="003132E4"/>
    <w:rsid w:val="00314BF7"/>
    <w:rsid w:val="0031530D"/>
    <w:rsid w:val="0031538D"/>
    <w:rsid w:val="00315CBD"/>
    <w:rsid w:val="00315EAD"/>
    <w:rsid w:val="00315F32"/>
    <w:rsid w:val="00316272"/>
    <w:rsid w:val="0031632D"/>
    <w:rsid w:val="003164DC"/>
    <w:rsid w:val="00316721"/>
    <w:rsid w:val="00317979"/>
    <w:rsid w:val="0032047C"/>
    <w:rsid w:val="00320876"/>
    <w:rsid w:val="00320A59"/>
    <w:rsid w:val="00320FFE"/>
    <w:rsid w:val="00322C75"/>
    <w:rsid w:val="00322D1E"/>
    <w:rsid w:val="00322DF0"/>
    <w:rsid w:val="00323080"/>
    <w:rsid w:val="00323B07"/>
    <w:rsid w:val="00324000"/>
    <w:rsid w:val="00324DBE"/>
    <w:rsid w:val="003259A4"/>
    <w:rsid w:val="003263CB"/>
    <w:rsid w:val="00326C58"/>
    <w:rsid w:val="00326F29"/>
    <w:rsid w:val="00327B8A"/>
    <w:rsid w:val="00330E1C"/>
    <w:rsid w:val="003313A3"/>
    <w:rsid w:val="003314F5"/>
    <w:rsid w:val="0033161C"/>
    <w:rsid w:val="0033231D"/>
    <w:rsid w:val="003325D6"/>
    <w:rsid w:val="0033369F"/>
    <w:rsid w:val="00333AA0"/>
    <w:rsid w:val="0033475F"/>
    <w:rsid w:val="0033477F"/>
    <w:rsid w:val="00334ABF"/>
    <w:rsid w:val="0033599E"/>
    <w:rsid w:val="00335FBB"/>
    <w:rsid w:val="003368CC"/>
    <w:rsid w:val="00336AFF"/>
    <w:rsid w:val="0033707B"/>
    <w:rsid w:val="003407AE"/>
    <w:rsid w:val="00340F23"/>
    <w:rsid w:val="003410B0"/>
    <w:rsid w:val="003410C1"/>
    <w:rsid w:val="00341592"/>
    <w:rsid w:val="00341BBA"/>
    <w:rsid w:val="00341F93"/>
    <w:rsid w:val="00342A6A"/>
    <w:rsid w:val="00342E25"/>
    <w:rsid w:val="0034343E"/>
    <w:rsid w:val="00343498"/>
    <w:rsid w:val="00343C5C"/>
    <w:rsid w:val="00343E6A"/>
    <w:rsid w:val="003449AA"/>
    <w:rsid w:val="00344F62"/>
    <w:rsid w:val="003454BB"/>
    <w:rsid w:val="00346575"/>
    <w:rsid w:val="00346685"/>
    <w:rsid w:val="00347240"/>
    <w:rsid w:val="0034732C"/>
    <w:rsid w:val="003473A1"/>
    <w:rsid w:val="003478B0"/>
    <w:rsid w:val="0035080F"/>
    <w:rsid w:val="00351136"/>
    <w:rsid w:val="00351A32"/>
    <w:rsid w:val="00351B67"/>
    <w:rsid w:val="003521E2"/>
    <w:rsid w:val="00352F97"/>
    <w:rsid w:val="00353167"/>
    <w:rsid w:val="00353CAC"/>
    <w:rsid w:val="00353E60"/>
    <w:rsid w:val="00353E85"/>
    <w:rsid w:val="00354813"/>
    <w:rsid w:val="00354ECE"/>
    <w:rsid w:val="00355991"/>
    <w:rsid w:val="00355DF2"/>
    <w:rsid w:val="00355E2A"/>
    <w:rsid w:val="00356CC8"/>
    <w:rsid w:val="0035746B"/>
    <w:rsid w:val="003577D3"/>
    <w:rsid w:val="00360586"/>
    <w:rsid w:val="003608E3"/>
    <w:rsid w:val="00360C6E"/>
    <w:rsid w:val="00360FD0"/>
    <w:rsid w:val="003611A1"/>
    <w:rsid w:val="0036137F"/>
    <w:rsid w:val="003618D5"/>
    <w:rsid w:val="00361BF9"/>
    <w:rsid w:val="00363236"/>
    <w:rsid w:val="003636A3"/>
    <w:rsid w:val="003643BE"/>
    <w:rsid w:val="00365BBF"/>
    <w:rsid w:val="00365DB3"/>
    <w:rsid w:val="00366B65"/>
    <w:rsid w:val="0036711D"/>
    <w:rsid w:val="0036730E"/>
    <w:rsid w:val="00367C6C"/>
    <w:rsid w:val="003700FA"/>
    <w:rsid w:val="00371636"/>
    <w:rsid w:val="003721AB"/>
    <w:rsid w:val="00372225"/>
    <w:rsid w:val="00372D6F"/>
    <w:rsid w:val="00375821"/>
    <w:rsid w:val="00375B1E"/>
    <w:rsid w:val="00375C4D"/>
    <w:rsid w:val="00375F79"/>
    <w:rsid w:val="003766D6"/>
    <w:rsid w:val="00377712"/>
    <w:rsid w:val="00380107"/>
    <w:rsid w:val="00380313"/>
    <w:rsid w:val="003805F1"/>
    <w:rsid w:val="00380744"/>
    <w:rsid w:val="00381BC2"/>
    <w:rsid w:val="0038297C"/>
    <w:rsid w:val="00383A70"/>
    <w:rsid w:val="003842B6"/>
    <w:rsid w:val="0038559E"/>
    <w:rsid w:val="00385789"/>
    <w:rsid w:val="0038583B"/>
    <w:rsid w:val="0038636C"/>
    <w:rsid w:val="0038643C"/>
    <w:rsid w:val="003868D9"/>
    <w:rsid w:val="003868F0"/>
    <w:rsid w:val="00386FD5"/>
    <w:rsid w:val="0038734C"/>
    <w:rsid w:val="00387385"/>
    <w:rsid w:val="003875F4"/>
    <w:rsid w:val="00391E1A"/>
    <w:rsid w:val="003922CD"/>
    <w:rsid w:val="00392873"/>
    <w:rsid w:val="003930CF"/>
    <w:rsid w:val="00393B73"/>
    <w:rsid w:val="003943DA"/>
    <w:rsid w:val="003948BA"/>
    <w:rsid w:val="00395762"/>
    <w:rsid w:val="0039645D"/>
    <w:rsid w:val="003964E0"/>
    <w:rsid w:val="00396758"/>
    <w:rsid w:val="00396CEB"/>
    <w:rsid w:val="00396FDF"/>
    <w:rsid w:val="00397272"/>
    <w:rsid w:val="003979B7"/>
    <w:rsid w:val="003A041A"/>
    <w:rsid w:val="003A07C1"/>
    <w:rsid w:val="003A0A5C"/>
    <w:rsid w:val="003A1860"/>
    <w:rsid w:val="003A1C2B"/>
    <w:rsid w:val="003A25B7"/>
    <w:rsid w:val="003A269C"/>
    <w:rsid w:val="003A2DCA"/>
    <w:rsid w:val="003A3111"/>
    <w:rsid w:val="003A335A"/>
    <w:rsid w:val="003A384C"/>
    <w:rsid w:val="003A483B"/>
    <w:rsid w:val="003A4BF5"/>
    <w:rsid w:val="003A556A"/>
    <w:rsid w:val="003A65E8"/>
    <w:rsid w:val="003A679F"/>
    <w:rsid w:val="003A6885"/>
    <w:rsid w:val="003A68D9"/>
    <w:rsid w:val="003A6A60"/>
    <w:rsid w:val="003B003F"/>
    <w:rsid w:val="003B0086"/>
    <w:rsid w:val="003B06A4"/>
    <w:rsid w:val="003B1B63"/>
    <w:rsid w:val="003B1C30"/>
    <w:rsid w:val="003B1D15"/>
    <w:rsid w:val="003B2181"/>
    <w:rsid w:val="003B27F9"/>
    <w:rsid w:val="003B2FA5"/>
    <w:rsid w:val="003B373E"/>
    <w:rsid w:val="003B4651"/>
    <w:rsid w:val="003B473E"/>
    <w:rsid w:val="003B5207"/>
    <w:rsid w:val="003B58A7"/>
    <w:rsid w:val="003B5F5A"/>
    <w:rsid w:val="003B60F6"/>
    <w:rsid w:val="003B6466"/>
    <w:rsid w:val="003B66CD"/>
    <w:rsid w:val="003B69F6"/>
    <w:rsid w:val="003B71AE"/>
    <w:rsid w:val="003B743B"/>
    <w:rsid w:val="003B78B2"/>
    <w:rsid w:val="003C03DE"/>
    <w:rsid w:val="003C073A"/>
    <w:rsid w:val="003C0BCF"/>
    <w:rsid w:val="003C18E5"/>
    <w:rsid w:val="003C2E54"/>
    <w:rsid w:val="003C2FB5"/>
    <w:rsid w:val="003C32EE"/>
    <w:rsid w:val="003C3B65"/>
    <w:rsid w:val="003C40E1"/>
    <w:rsid w:val="003C47D7"/>
    <w:rsid w:val="003C611C"/>
    <w:rsid w:val="003C6154"/>
    <w:rsid w:val="003C6FDB"/>
    <w:rsid w:val="003C74ED"/>
    <w:rsid w:val="003C793E"/>
    <w:rsid w:val="003D09AC"/>
    <w:rsid w:val="003D0BB5"/>
    <w:rsid w:val="003D1501"/>
    <w:rsid w:val="003D1BDD"/>
    <w:rsid w:val="003D2ECD"/>
    <w:rsid w:val="003D32DF"/>
    <w:rsid w:val="003D384A"/>
    <w:rsid w:val="003D3F48"/>
    <w:rsid w:val="003D4147"/>
    <w:rsid w:val="003D463A"/>
    <w:rsid w:val="003D4DA1"/>
    <w:rsid w:val="003D6DAC"/>
    <w:rsid w:val="003D7ABA"/>
    <w:rsid w:val="003D7D3C"/>
    <w:rsid w:val="003E006F"/>
    <w:rsid w:val="003E06EE"/>
    <w:rsid w:val="003E0ED7"/>
    <w:rsid w:val="003E1882"/>
    <w:rsid w:val="003E18F8"/>
    <w:rsid w:val="003E2092"/>
    <w:rsid w:val="003E3218"/>
    <w:rsid w:val="003E3614"/>
    <w:rsid w:val="003E3B7C"/>
    <w:rsid w:val="003E41CD"/>
    <w:rsid w:val="003E42F6"/>
    <w:rsid w:val="003E4E7F"/>
    <w:rsid w:val="003E52E8"/>
    <w:rsid w:val="003E5863"/>
    <w:rsid w:val="003E5A79"/>
    <w:rsid w:val="003E5BBE"/>
    <w:rsid w:val="003E62D8"/>
    <w:rsid w:val="003E6A76"/>
    <w:rsid w:val="003E6D1B"/>
    <w:rsid w:val="003E6F91"/>
    <w:rsid w:val="003F0269"/>
    <w:rsid w:val="003F04CB"/>
    <w:rsid w:val="003F136A"/>
    <w:rsid w:val="003F1462"/>
    <w:rsid w:val="003F1679"/>
    <w:rsid w:val="003F1DA7"/>
    <w:rsid w:val="003F201B"/>
    <w:rsid w:val="003F2315"/>
    <w:rsid w:val="003F2E7D"/>
    <w:rsid w:val="003F2F9C"/>
    <w:rsid w:val="003F327F"/>
    <w:rsid w:val="003F3817"/>
    <w:rsid w:val="003F3A50"/>
    <w:rsid w:val="003F6175"/>
    <w:rsid w:val="003F62F7"/>
    <w:rsid w:val="003F687A"/>
    <w:rsid w:val="003F7F1D"/>
    <w:rsid w:val="0040060B"/>
    <w:rsid w:val="0040182A"/>
    <w:rsid w:val="00401C70"/>
    <w:rsid w:val="00401D23"/>
    <w:rsid w:val="00402358"/>
    <w:rsid w:val="00403115"/>
    <w:rsid w:val="00403BCD"/>
    <w:rsid w:val="004048E6"/>
    <w:rsid w:val="004059E4"/>
    <w:rsid w:val="00405CA5"/>
    <w:rsid w:val="00405F4B"/>
    <w:rsid w:val="00406253"/>
    <w:rsid w:val="0040653A"/>
    <w:rsid w:val="00406C02"/>
    <w:rsid w:val="00406C4F"/>
    <w:rsid w:val="0040792D"/>
    <w:rsid w:val="004100A7"/>
    <w:rsid w:val="004104FD"/>
    <w:rsid w:val="00411FEF"/>
    <w:rsid w:val="0041247C"/>
    <w:rsid w:val="00412A20"/>
    <w:rsid w:val="0041353A"/>
    <w:rsid w:val="00413692"/>
    <w:rsid w:val="004137BB"/>
    <w:rsid w:val="00413F03"/>
    <w:rsid w:val="0041414A"/>
    <w:rsid w:val="00414DA9"/>
    <w:rsid w:val="00414FFD"/>
    <w:rsid w:val="004158FC"/>
    <w:rsid w:val="004178C6"/>
    <w:rsid w:val="00417CCE"/>
    <w:rsid w:val="00421F20"/>
    <w:rsid w:val="00423727"/>
    <w:rsid w:val="00424DED"/>
    <w:rsid w:val="004253C2"/>
    <w:rsid w:val="004262BC"/>
    <w:rsid w:val="004270C5"/>
    <w:rsid w:val="00427471"/>
    <w:rsid w:val="00427896"/>
    <w:rsid w:val="00427E00"/>
    <w:rsid w:val="00431B9D"/>
    <w:rsid w:val="00431C46"/>
    <w:rsid w:val="00432B11"/>
    <w:rsid w:val="00432FD9"/>
    <w:rsid w:val="00433782"/>
    <w:rsid w:val="00433836"/>
    <w:rsid w:val="00433E01"/>
    <w:rsid w:val="004343C9"/>
    <w:rsid w:val="00434879"/>
    <w:rsid w:val="00434B3E"/>
    <w:rsid w:val="00434E2E"/>
    <w:rsid w:val="00435A2F"/>
    <w:rsid w:val="004377B2"/>
    <w:rsid w:val="00440139"/>
    <w:rsid w:val="0044109D"/>
    <w:rsid w:val="0044174A"/>
    <w:rsid w:val="00441A4C"/>
    <w:rsid w:val="00441FF5"/>
    <w:rsid w:val="00442375"/>
    <w:rsid w:val="00442B11"/>
    <w:rsid w:val="00443001"/>
    <w:rsid w:val="004433A5"/>
    <w:rsid w:val="00443896"/>
    <w:rsid w:val="00443D14"/>
    <w:rsid w:val="00443DCA"/>
    <w:rsid w:val="00445627"/>
    <w:rsid w:val="00446678"/>
    <w:rsid w:val="00446855"/>
    <w:rsid w:val="00446A2C"/>
    <w:rsid w:val="00446DAE"/>
    <w:rsid w:val="00447857"/>
    <w:rsid w:val="0045116D"/>
    <w:rsid w:val="0045343B"/>
    <w:rsid w:val="00453B30"/>
    <w:rsid w:val="00454022"/>
    <w:rsid w:val="004540F0"/>
    <w:rsid w:val="00454990"/>
    <w:rsid w:val="00455EED"/>
    <w:rsid w:val="0045605E"/>
    <w:rsid w:val="004560E9"/>
    <w:rsid w:val="00456102"/>
    <w:rsid w:val="00456EAD"/>
    <w:rsid w:val="004571D9"/>
    <w:rsid w:val="00457B1E"/>
    <w:rsid w:val="00457C95"/>
    <w:rsid w:val="00457FFD"/>
    <w:rsid w:val="0046011F"/>
    <w:rsid w:val="004604D1"/>
    <w:rsid w:val="00460567"/>
    <w:rsid w:val="00460CB2"/>
    <w:rsid w:val="00460D4A"/>
    <w:rsid w:val="00461311"/>
    <w:rsid w:val="004613C6"/>
    <w:rsid w:val="004618CD"/>
    <w:rsid w:val="00461906"/>
    <w:rsid w:val="00461F53"/>
    <w:rsid w:val="0046213A"/>
    <w:rsid w:val="00462310"/>
    <w:rsid w:val="00463054"/>
    <w:rsid w:val="004645D1"/>
    <w:rsid w:val="004647F7"/>
    <w:rsid w:val="004648AC"/>
    <w:rsid w:val="00464E29"/>
    <w:rsid w:val="0046500E"/>
    <w:rsid w:val="00465271"/>
    <w:rsid w:val="004655EA"/>
    <w:rsid w:val="00465D71"/>
    <w:rsid w:val="00465E55"/>
    <w:rsid w:val="004662D0"/>
    <w:rsid w:val="00466E61"/>
    <w:rsid w:val="00466F3D"/>
    <w:rsid w:val="00467AD7"/>
    <w:rsid w:val="00467B62"/>
    <w:rsid w:val="00467F49"/>
    <w:rsid w:val="004706A7"/>
    <w:rsid w:val="00470837"/>
    <w:rsid w:val="00470F5A"/>
    <w:rsid w:val="004710DE"/>
    <w:rsid w:val="00471828"/>
    <w:rsid w:val="00471A0B"/>
    <w:rsid w:val="004720EA"/>
    <w:rsid w:val="0047237D"/>
    <w:rsid w:val="00472AA2"/>
    <w:rsid w:val="004734A2"/>
    <w:rsid w:val="00473AE0"/>
    <w:rsid w:val="00474048"/>
    <w:rsid w:val="00474958"/>
    <w:rsid w:val="004750D4"/>
    <w:rsid w:val="00475746"/>
    <w:rsid w:val="004760A9"/>
    <w:rsid w:val="004766DE"/>
    <w:rsid w:val="00476889"/>
    <w:rsid w:val="00476C94"/>
    <w:rsid w:val="00476E94"/>
    <w:rsid w:val="004770B1"/>
    <w:rsid w:val="0047762E"/>
    <w:rsid w:val="00477BAA"/>
    <w:rsid w:val="00477C15"/>
    <w:rsid w:val="00480A1B"/>
    <w:rsid w:val="0048138F"/>
    <w:rsid w:val="0048285A"/>
    <w:rsid w:val="00482F2F"/>
    <w:rsid w:val="00482FDD"/>
    <w:rsid w:val="00483048"/>
    <w:rsid w:val="00483900"/>
    <w:rsid w:val="00483CE8"/>
    <w:rsid w:val="00484062"/>
    <w:rsid w:val="004845EC"/>
    <w:rsid w:val="00484774"/>
    <w:rsid w:val="004851B7"/>
    <w:rsid w:val="00485566"/>
    <w:rsid w:val="00485CD1"/>
    <w:rsid w:val="00486142"/>
    <w:rsid w:val="0048649E"/>
    <w:rsid w:val="004866A7"/>
    <w:rsid w:val="00486B59"/>
    <w:rsid w:val="00487A73"/>
    <w:rsid w:val="00487EE8"/>
    <w:rsid w:val="0049003B"/>
    <w:rsid w:val="004908FF"/>
    <w:rsid w:val="00490930"/>
    <w:rsid w:val="00490EC0"/>
    <w:rsid w:val="004913E6"/>
    <w:rsid w:val="00491614"/>
    <w:rsid w:val="004917DF"/>
    <w:rsid w:val="00491B86"/>
    <w:rsid w:val="004926B0"/>
    <w:rsid w:val="00493290"/>
    <w:rsid w:val="004939C0"/>
    <w:rsid w:val="00493B10"/>
    <w:rsid w:val="0049472D"/>
    <w:rsid w:val="00494CF4"/>
    <w:rsid w:val="0049521D"/>
    <w:rsid w:val="004952D3"/>
    <w:rsid w:val="0049612A"/>
    <w:rsid w:val="00496654"/>
    <w:rsid w:val="00496EDB"/>
    <w:rsid w:val="004A05D7"/>
    <w:rsid w:val="004A199B"/>
    <w:rsid w:val="004A263E"/>
    <w:rsid w:val="004A3012"/>
    <w:rsid w:val="004A3304"/>
    <w:rsid w:val="004A3D14"/>
    <w:rsid w:val="004A4847"/>
    <w:rsid w:val="004A49EB"/>
    <w:rsid w:val="004A4C89"/>
    <w:rsid w:val="004A5243"/>
    <w:rsid w:val="004A555D"/>
    <w:rsid w:val="004A5BB6"/>
    <w:rsid w:val="004A6E0A"/>
    <w:rsid w:val="004A7973"/>
    <w:rsid w:val="004A7C35"/>
    <w:rsid w:val="004A7DD2"/>
    <w:rsid w:val="004B0B13"/>
    <w:rsid w:val="004B0C7E"/>
    <w:rsid w:val="004B1A73"/>
    <w:rsid w:val="004B1EDF"/>
    <w:rsid w:val="004B1FA4"/>
    <w:rsid w:val="004B272B"/>
    <w:rsid w:val="004B3391"/>
    <w:rsid w:val="004B35AF"/>
    <w:rsid w:val="004B3D96"/>
    <w:rsid w:val="004B4774"/>
    <w:rsid w:val="004B488A"/>
    <w:rsid w:val="004B4D2B"/>
    <w:rsid w:val="004B5209"/>
    <w:rsid w:val="004B5F1F"/>
    <w:rsid w:val="004B6E92"/>
    <w:rsid w:val="004B718E"/>
    <w:rsid w:val="004C011E"/>
    <w:rsid w:val="004C0D83"/>
    <w:rsid w:val="004C1283"/>
    <w:rsid w:val="004C1307"/>
    <w:rsid w:val="004C1554"/>
    <w:rsid w:val="004C168F"/>
    <w:rsid w:val="004C1FD2"/>
    <w:rsid w:val="004C2350"/>
    <w:rsid w:val="004C2698"/>
    <w:rsid w:val="004C3274"/>
    <w:rsid w:val="004C3390"/>
    <w:rsid w:val="004C3BED"/>
    <w:rsid w:val="004C4D8F"/>
    <w:rsid w:val="004C532B"/>
    <w:rsid w:val="004C5D64"/>
    <w:rsid w:val="004C5E61"/>
    <w:rsid w:val="004C5FBB"/>
    <w:rsid w:val="004C6BCC"/>
    <w:rsid w:val="004C77BC"/>
    <w:rsid w:val="004C7C30"/>
    <w:rsid w:val="004D001E"/>
    <w:rsid w:val="004D004E"/>
    <w:rsid w:val="004D1C82"/>
    <w:rsid w:val="004D202F"/>
    <w:rsid w:val="004D263B"/>
    <w:rsid w:val="004D34E2"/>
    <w:rsid w:val="004D36FF"/>
    <w:rsid w:val="004D390B"/>
    <w:rsid w:val="004D4E4E"/>
    <w:rsid w:val="004D5672"/>
    <w:rsid w:val="004D6C26"/>
    <w:rsid w:val="004E0471"/>
    <w:rsid w:val="004E0698"/>
    <w:rsid w:val="004E06C5"/>
    <w:rsid w:val="004E09AA"/>
    <w:rsid w:val="004E0A5B"/>
    <w:rsid w:val="004E120F"/>
    <w:rsid w:val="004E139D"/>
    <w:rsid w:val="004E1D17"/>
    <w:rsid w:val="004E228A"/>
    <w:rsid w:val="004E3E9F"/>
    <w:rsid w:val="004E5862"/>
    <w:rsid w:val="004E58B4"/>
    <w:rsid w:val="004E5940"/>
    <w:rsid w:val="004E653B"/>
    <w:rsid w:val="004E6AC0"/>
    <w:rsid w:val="004E6D11"/>
    <w:rsid w:val="004E6EAE"/>
    <w:rsid w:val="004E738F"/>
    <w:rsid w:val="004E7451"/>
    <w:rsid w:val="004E7511"/>
    <w:rsid w:val="004E7C6E"/>
    <w:rsid w:val="004F0C0E"/>
    <w:rsid w:val="004F0D5F"/>
    <w:rsid w:val="004F0DA0"/>
    <w:rsid w:val="004F1114"/>
    <w:rsid w:val="004F208A"/>
    <w:rsid w:val="004F274C"/>
    <w:rsid w:val="004F28B1"/>
    <w:rsid w:val="004F2954"/>
    <w:rsid w:val="004F308F"/>
    <w:rsid w:val="004F3438"/>
    <w:rsid w:val="004F44FA"/>
    <w:rsid w:val="004F49D6"/>
    <w:rsid w:val="004F5303"/>
    <w:rsid w:val="004F60AF"/>
    <w:rsid w:val="004F61F8"/>
    <w:rsid w:val="004F62C6"/>
    <w:rsid w:val="004F6C78"/>
    <w:rsid w:val="004F73D0"/>
    <w:rsid w:val="0050084C"/>
    <w:rsid w:val="0050327F"/>
    <w:rsid w:val="00503499"/>
    <w:rsid w:val="00503542"/>
    <w:rsid w:val="0050422A"/>
    <w:rsid w:val="00504F39"/>
    <w:rsid w:val="0050514F"/>
    <w:rsid w:val="00505856"/>
    <w:rsid w:val="00505975"/>
    <w:rsid w:val="00505A7D"/>
    <w:rsid w:val="00507832"/>
    <w:rsid w:val="005078BF"/>
    <w:rsid w:val="00507A3B"/>
    <w:rsid w:val="005101BC"/>
    <w:rsid w:val="0051025B"/>
    <w:rsid w:val="00510C6E"/>
    <w:rsid w:val="00510F8C"/>
    <w:rsid w:val="005113BE"/>
    <w:rsid w:val="0051197C"/>
    <w:rsid w:val="00512B9C"/>
    <w:rsid w:val="00512DDA"/>
    <w:rsid w:val="00513814"/>
    <w:rsid w:val="005138C2"/>
    <w:rsid w:val="00515DB7"/>
    <w:rsid w:val="005161DF"/>
    <w:rsid w:val="005166B4"/>
    <w:rsid w:val="00516ADA"/>
    <w:rsid w:val="00516C3B"/>
    <w:rsid w:val="00517097"/>
    <w:rsid w:val="005179FB"/>
    <w:rsid w:val="00520861"/>
    <w:rsid w:val="005209CB"/>
    <w:rsid w:val="0052183A"/>
    <w:rsid w:val="0052214E"/>
    <w:rsid w:val="0052309B"/>
    <w:rsid w:val="0052325D"/>
    <w:rsid w:val="0052360E"/>
    <w:rsid w:val="005237BB"/>
    <w:rsid w:val="00525459"/>
    <w:rsid w:val="005254F2"/>
    <w:rsid w:val="005257CB"/>
    <w:rsid w:val="00525A53"/>
    <w:rsid w:val="00526FAD"/>
    <w:rsid w:val="00527779"/>
    <w:rsid w:val="0052792E"/>
    <w:rsid w:val="00530061"/>
    <w:rsid w:val="00530116"/>
    <w:rsid w:val="005302CF"/>
    <w:rsid w:val="005305C4"/>
    <w:rsid w:val="0053065E"/>
    <w:rsid w:val="00530908"/>
    <w:rsid w:val="00530ED6"/>
    <w:rsid w:val="0053232D"/>
    <w:rsid w:val="0053291E"/>
    <w:rsid w:val="00532C4F"/>
    <w:rsid w:val="00532FE1"/>
    <w:rsid w:val="00533269"/>
    <w:rsid w:val="00533E6F"/>
    <w:rsid w:val="00534AE0"/>
    <w:rsid w:val="00534DA3"/>
    <w:rsid w:val="00535AD1"/>
    <w:rsid w:val="00535F52"/>
    <w:rsid w:val="00536A9C"/>
    <w:rsid w:val="00537720"/>
    <w:rsid w:val="00537789"/>
    <w:rsid w:val="00537A72"/>
    <w:rsid w:val="0054133E"/>
    <w:rsid w:val="0054212F"/>
    <w:rsid w:val="00542659"/>
    <w:rsid w:val="00542685"/>
    <w:rsid w:val="005426E2"/>
    <w:rsid w:val="00542EDA"/>
    <w:rsid w:val="00542FF5"/>
    <w:rsid w:val="005432EE"/>
    <w:rsid w:val="0054356C"/>
    <w:rsid w:val="00544387"/>
    <w:rsid w:val="005447DD"/>
    <w:rsid w:val="00544FD3"/>
    <w:rsid w:val="00545712"/>
    <w:rsid w:val="00545978"/>
    <w:rsid w:val="005459A0"/>
    <w:rsid w:val="00545A5E"/>
    <w:rsid w:val="00545BB7"/>
    <w:rsid w:val="00546AAA"/>
    <w:rsid w:val="00546C51"/>
    <w:rsid w:val="005471B5"/>
    <w:rsid w:val="0054736C"/>
    <w:rsid w:val="0055074C"/>
    <w:rsid w:val="00550813"/>
    <w:rsid w:val="00550920"/>
    <w:rsid w:val="0055135C"/>
    <w:rsid w:val="00552608"/>
    <w:rsid w:val="005535E1"/>
    <w:rsid w:val="00553605"/>
    <w:rsid w:val="005536DB"/>
    <w:rsid w:val="005545F5"/>
    <w:rsid w:val="00554AEF"/>
    <w:rsid w:val="00554BAE"/>
    <w:rsid w:val="00554C2D"/>
    <w:rsid w:val="00555379"/>
    <w:rsid w:val="00555FE5"/>
    <w:rsid w:val="00556A8D"/>
    <w:rsid w:val="0055704A"/>
    <w:rsid w:val="00557090"/>
    <w:rsid w:val="00557245"/>
    <w:rsid w:val="005576C9"/>
    <w:rsid w:val="00557C14"/>
    <w:rsid w:val="00560653"/>
    <w:rsid w:val="0056069B"/>
    <w:rsid w:val="005612B7"/>
    <w:rsid w:val="005613F9"/>
    <w:rsid w:val="005619DE"/>
    <w:rsid w:val="00561A3B"/>
    <w:rsid w:val="005623ED"/>
    <w:rsid w:val="00562637"/>
    <w:rsid w:val="0056278D"/>
    <w:rsid w:val="00563C76"/>
    <w:rsid w:val="00564483"/>
    <w:rsid w:val="00564BC6"/>
    <w:rsid w:val="005651C7"/>
    <w:rsid w:val="00566BFF"/>
    <w:rsid w:val="00567068"/>
    <w:rsid w:val="005676B7"/>
    <w:rsid w:val="00567A70"/>
    <w:rsid w:val="00567ADB"/>
    <w:rsid w:val="00570245"/>
    <w:rsid w:val="00570B08"/>
    <w:rsid w:val="0057189A"/>
    <w:rsid w:val="00571A2A"/>
    <w:rsid w:val="00572007"/>
    <w:rsid w:val="00572585"/>
    <w:rsid w:val="005732DD"/>
    <w:rsid w:val="00573935"/>
    <w:rsid w:val="00573D4E"/>
    <w:rsid w:val="005742C4"/>
    <w:rsid w:val="005748C5"/>
    <w:rsid w:val="005759D6"/>
    <w:rsid w:val="005767F1"/>
    <w:rsid w:val="00577287"/>
    <w:rsid w:val="005773E9"/>
    <w:rsid w:val="0057799E"/>
    <w:rsid w:val="00577EA2"/>
    <w:rsid w:val="0058007D"/>
    <w:rsid w:val="005804AE"/>
    <w:rsid w:val="0058105E"/>
    <w:rsid w:val="00581877"/>
    <w:rsid w:val="00581DBE"/>
    <w:rsid w:val="00582187"/>
    <w:rsid w:val="005826C7"/>
    <w:rsid w:val="00583502"/>
    <w:rsid w:val="00583CC2"/>
    <w:rsid w:val="00584AAD"/>
    <w:rsid w:val="00584BFD"/>
    <w:rsid w:val="00585835"/>
    <w:rsid w:val="005860D0"/>
    <w:rsid w:val="00586343"/>
    <w:rsid w:val="00586502"/>
    <w:rsid w:val="005867F6"/>
    <w:rsid w:val="0058692B"/>
    <w:rsid w:val="0058760D"/>
    <w:rsid w:val="0059001F"/>
    <w:rsid w:val="00590535"/>
    <w:rsid w:val="00591635"/>
    <w:rsid w:val="005918F2"/>
    <w:rsid w:val="00591934"/>
    <w:rsid w:val="00591AB1"/>
    <w:rsid w:val="005935DD"/>
    <w:rsid w:val="005939B1"/>
    <w:rsid w:val="005947F1"/>
    <w:rsid w:val="005950F6"/>
    <w:rsid w:val="00595E45"/>
    <w:rsid w:val="005960B6"/>
    <w:rsid w:val="005A1074"/>
    <w:rsid w:val="005A1108"/>
    <w:rsid w:val="005A227C"/>
    <w:rsid w:val="005A257B"/>
    <w:rsid w:val="005A2A97"/>
    <w:rsid w:val="005A36A1"/>
    <w:rsid w:val="005A3D65"/>
    <w:rsid w:val="005A3E8F"/>
    <w:rsid w:val="005A4273"/>
    <w:rsid w:val="005A6193"/>
    <w:rsid w:val="005A6A70"/>
    <w:rsid w:val="005A6CD0"/>
    <w:rsid w:val="005A7059"/>
    <w:rsid w:val="005B0872"/>
    <w:rsid w:val="005B0FF6"/>
    <w:rsid w:val="005B1440"/>
    <w:rsid w:val="005B149B"/>
    <w:rsid w:val="005B17CE"/>
    <w:rsid w:val="005B1EE0"/>
    <w:rsid w:val="005B2194"/>
    <w:rsid w:val="005B2CAA"/>
    <w:rsid w:val="005B2E29"/>
    <w:rsid w:val="005B35ED"/>
    <w:rsid w:val="005B3BDC"/>
    <w:rsid w:val="005B4096"/>
    <w:rsid w:val="005B4A44"/>
    <w:rsid w:val="005B4DC3"/>
    <w:rsid w:val="005B55FA"/>
    <w:rsid w:val="005B5625"/>
    <w:rsid w:val="005B5C1E"/>
    <w:rsid w:val="005B638F"/>
    <w:rsid w:val="005B6BE5"/>
    <w:rsid w:val="005B6DFD"/>
    <w:rsid w:val="005B7004"/>
    <w:rsid w:val="005B71D6"/>
    <w:rsid w:val="005B732A"/>
    <w:rsid w:val="005B7A07"/>
    <w:rsid w:val="005C0903"/>
    <w:rsid w:val="005C09D2"/>
    <w:rsid w:val="005C1274"/>
    <w:rsid w:val="005C196E"/>
    <w:rsid w:val="005C22C5"/>
    <w:rsid w:val="005C2390"/>
    <w:rsid w:val="005C2605"/>
    <w:rsid w:val="005C2F6A"/>
    <w:rsid w:val="005C3343"/>
    <w:rsid w:val="005C3397"/>
    <w:rsid w:val="005C4159"/>
    <w:rsid w:val="005C418F"/>
    <w:rsid w:val="005C4C93"/>
    <w:rsid w:val="005C5FD9"/>
    <w:rsid w:val="005C624D"/>
    <w:rsid w:val="005C63A2"/>
    <w:rsid w:val="005C6673"/>
    <w:rsid w:val="005C6B78"/>
    <w:rsid w:val="005C73AC"/>
    <w:rsid w:val="005D2B12"/>
    <w:rsid w:val="005D2E1A"/>
    <w:rsid w:val="005D31C3"/>
    <w:rsid w:val="005D31C9"/>
    <w:rsid w:val="005D37E5"/>
    <w:rsid w:val="005D391F"/>
    <w:rsid w:val="005D3DA0"/>
    <w:rsid w:val="005D3DA4"/>
    <w:rsid w:val="005D489B"/>
    <w:rsid w:val="005D48DD"/>
    <w:rsid w:val="005D566B"/>
    <w:rsid w:val="005D61C8"/>
    <w:rsid w:val="005D6264"/>
    <w:rsid w:val="005D6598"/>
    <w:rsid w:val="005D6BBA"/>
    <w:rsid w:val="005D7C9E"/>
    <w:rsid w:val="005E0561"/>
    <w:rsid w:val="005E1021"/>
    <w:rsid w:val="005E1894"/>
    <w:rsid w:val="005E1E78"/>
    <w:rsid w:val="005E1FF8"/>
    <w:rsid w:val="005E256F"/>
    <w:rsid w:val="005E29FA"/>
    <w:rsid w:val="005E2ABA"/>
    <w:rsid w:val="005E2BCC"/>
    <w:rsid w:val="005E31C0"/>
    <w:rsid w:val="005E3E43"/>
    <w:rsid w:val="005E41B1"/>
    <w:rsid w:val="005E53EF"/>
    <w:rsid w:val="005E5B15"/>
    <w:rsid w:val="005E5BFF"/>
    <w:rsid w:val="005E5C11"/>
    <w:rsid w:val="005E5F2B"/>
    <w:rsid w:val="005E6670"/>
    <w:rsid w:val="005E6E3D"/>
    <w:rsid w:val="005E7CBC"/>
    <w:rsid w:val="005F039E"/>
    <w:rsid w:val="005F068B"/>
    <w:rsid w:val="005F07D3"/>
    <w:rsid w:val="005F0919"/>
    <w:rsid w:val="005F246D"/>
    <w:rsid w:val="005F2FD1"/>
    <w:rsid w:val="005F34DA"/>
    <w:rsid w:val="005F3AB9"/>
    <w:rsid w:val="005F3C6C"/>
    <w:rsid w:val="005F3F12"/>
    <w:rsid w:val="005F43B1"/>
    <w:rsid w:val="005F5B44"/>
    <w:rsid w:val="005F662D"/>
    <w:rsid w:val="005F6CE3"/>
    <w:rsid w:val="005F6FD3"/>
    <w:rsid w:val="005F7341"/>
    <w:rsid w:val="005F73AE"/>
    <w:rsid w:val="005F7F75"/>
    <w:rsid w:val="00600684"/>
    <w:rsid w:val="0060078C"/>
    <w:rsid w:val="00600D59"/>
    <w:rsid w:val="0060259B"/>
    <w:rsid w:val="00603979"/>
    <w:rsid w:val="00604832"/>
    <w:rsid w:val="00604E65"/>
    <w:rsid w:val="00605295"/>
    <w:rsid w:val="00605C52"/>
    <w:rsid w:val="00606D52"/>
    <w:rsid w:val="0060719D"/>
    <w:rsid w:val="006074E8"/>
    <w:rsid w:val="00607717"/>
    <w:rsid w:val="00607B3E"/>
    <w:rsid w:val="006103ED"/>
    <w:rsid w:val="00612B20"/>
    <w:rsid w:val="00613429"/>
    <w:rsid w:val="006141F3"/>
    <w:rsid w:val="00614F82"/>
    <w:rsid w:val="00615C5D"/>
    <w:rsid w:val="00616069"/>
    <w:rsid w:val="00616BCE"/>
    <w:rsid w:val="0062068D"/>
    <w:rsid w:val="00620A78"/>
    <w:rsid w:val="00621593"/>
    <w:rsid w:val="00621D69"/>
    <w:rsid w:val="006226ED"/>
    <w:rsid w:val="006228CE"/>
    <w:rsid w:val="00622DD6"/>
    <w:rsid w:val="006230BD"/>
    <w:rsid w:val="006234DC"/>
    <w:rsid w:val="00624642"/>
    <w:rsid w:val="0062498C"/>
    <w:rsid w:val="00624F10"/>
    <w:rsid w:val="006263D8"/>
    <w:rsid w:val="00626E9F"/>
    <w:rsid w:val="00626FA7"/>
    <w:rsid w:val="00627302"/>
    <w:rsid w:val="0062731A"/>
    <w:rsid w:val="00627C2C"/>
    <w:rsid w:val="00627C8D"/>
    <w:rsid w:val="00630339"/>
    <w:rsid w:val="00630CEA"/>
    <w:rsid w:val="00630D0C"/>
    <w:rsid w:val="00630EB9"/>
    <w:rsid w:val="00631ACA"/>
    <w:rsid w:val="00631B40"/>
    <w:rsid w:val="0063213F"/>
    <w:rsid w:val="00632860"/>
    <w:rsid w:val="00634F17"/>
    <w:rsid w:val="00635032"/>
    <w:rsid w:val="006350D9"/>
    <w:rsid w:val="00635603"/>
    <w:rsid w:val="00635A43"/>
    <w:rsid w:val="00635F42"/>
    <w:rsid w:val="006360CB"/>
    <w:rsid w:val="00636135"/>
    <w:rsid w:val="00636F18"/>
    <w:rsid w:val="00636FAB"/>
    <w:rsid w:val="00637408"/>
    <w:rsid w:val="0063777F"/>
    <w:rsid w:val="00637A76"/>
    <w:rsid w:val="00637ACE"/>
    <w:rsid w:val="006400B0"/>
    <w:rsid w:val="00640897"/>
    <w:rsid w:val="00641A24"/>
    <w:rsid w:val="00642607"/>
    <w:rsid w:val="00642E16"/>
    <w:rsid w:val="006431AB"/>
    <w:rsid w:val="006432F3"/>
    <w:rsid w:val="0064384F"/>
    <w:rsid w:val="00643C46"/>
    <w:rsid w:val="00643F43"/>
    <w:rsid w:val="006441A9"/>
    <w:rsid w:val="0064456F"/>
    <w:rsid w:val="0064457C"/>
    <w:rsid w:val="00644672"/>
    <w:rsid w:val="00644ADC"/>
    <w:rsid w:val="0064571A"/>
    <w:rsid w:val="006457A0"/>
    <w:rsid w:val="006457A5"/>
    <w:rsid w:val="006458F3"/>
    <w:rsid w:val="00645F59"/>
    <w:rsid w:val="00646DCB"/>
    <w:rsid w:val="006472B4"/>
    <w:rsid w:val="006473D0"/>
    <w:rsid w:val="00647ABD"/>
    <w:rsid w:val="00650488"/>
    <w:rsid w:val="00652034"/>
    <w:rsid w:val="006523FD"/>
    <w:rsid w:val="0065263E"/>
    <w:rsid w:val="00653352"/>
    <w:rsid w:val="00653426"/>
    <w:rsid w:val="00653EE0"/>
    <w:rsid w:val="00654235"/>
    <w:rsid w:val="00654312"/>
    <w:rsid w:val="006549DF"/>
    <w:rsid w:val="00655953"/>
    <w:rsid w:val="00655D23"/>
    <w:rsid w:val="006563BC"/>
    <w:rsid w:val="0065665F"/>
    <w:rsid w:val="00656771"/>
    <w:rsid w:val="00656C35"/>
    <w:rsid w:val="00657AC7"/>
    <w:rsid w:val="00657C32"/>
    <w:rsid w:val="00657EFC"/>
    <w:rsid w:val="00657F26"/>
    <w:rsid w:val="00660444"/>
    <w:rsid w:val="00660568"/>
    <w:rsid w:val="0066182A"/>
    <w:rsid w:val="00661A5D"/>
    <w:rsid w:val="00661B09"/>
    <w:rsid w:val="00661D7D"/>
    <w:rsid w:val="00662908"/>
    <w:rsid w:val="00662CE6"/>
    <w:rsid w:val="00662D08"/>
    <w:rsid w:val="00663884"/>
    <w:rsid w:val="006639B2"/>
    <w:rsid w:val="00664AE6"/>
    <w:rsid w:val="0066564D"/>
    <w:rsid w:val="0066573F"/>
    <w:rsid w:val="00665C93"/>
    <w:rsid w:val="0066621F"/>
    <w:rsid w:val="00666A95"/>
    <w:rsid w:val="006671C6"/>
    <w:rsid w:val="0066762F"/>
    <w:rsid w:val="00667A2A"/>
    <w:rsid w:val="00667D03"/>
    <w:rsid w:val="006708ED"/>
    <w:rsid w:val="006715D1"/>
    <w:rsid w:val="00671957"/>
    <w:rsid w:val="00672421"/>
    <w:rsid w:val="0067251D"/>
    <w:rsid w:val="00672900"/>
    <w:rsid w:val="00673BBC"/>
    <w:rsid w:val="006746E2"/>
    <w:rsid w:val="00674BC2"/>
    <w:rsid w:val="0067520B"/>
    <w:rsid w:val="006753C0"/>
    <w:rsid w:val="00675434"/>
    <w:rsid w:val="00675959"/>
    <w:rsid w:val="00676D44"/>
    <w:rsid w:val="00676E0B"/>
    <w:rsid w:val="00677596"/>
    <w:rsid w:val="00677E6C"/>
    <w:rsid w:val="006801AD"/>
    <w:rsid w:val="0068027E"/>
    <w:rsid w:val="006813D4"/>
    <w:rsid w:val="0068209E"/>
    <w:rsid w:val="00682818"/>
    <w:rsid w:val="00682884"/>
    <w:rsid w:val="00682C49"/>
    <w:rsid w:val="006830A2"/>
    <w:rsid w:val="006837DD"/>
    <w:rsid w:val="00684A4B"/>
    <w:rsid w:val="00684D8B"/>
    <w:rsid w:val="006859EA"/>
    <w:rsid w:val="00685DB1"/>
    <w:rsid w:val="006879DC"/>
    <w:rsid w:val="00687A47"/>
    <w:rsid w:val="006905D2"/>
    <w:rsid w:val="006907BB"/>
    <w:rsid w:val="00692959"/>
    <w:rsid w:val="00692F7A"/>
    <w:rsid w:val="00693F04"/>
    <w:rsid w:val="006946A5"/>
    <w:rsid w:val="006957E5"/>
    <w:rsid w:val="00695D4F"/>
    <w:rsid w:val="00695DAC"/>
    <w:rsid w:val="006960F2"/>
    <w:rsid w:val="0069688E"/>
    <w:rsid w:val="00697B0A"/>
    <w:rsid w:val="006A0073"/>
    <w:rsid w:val="006A00DE"/>
    <w:rsid w:val="006A04BB"/>
    <w:rsid w:val="006A067E"/>
    <w:rsid w:val="006A10C1"/>
    <w:rsid w:val="006A121D"/>
    <w:rsid w:val="006A1BC6"/>
    <w:rsid w:val="006A2285"/>
    <w:rsid w:val="006A35C3"/>
    <w:rsid w:val="006A39F4"/>
    <w:rsid w:val="006A5CAE"/>
    <w:rsid w:val="006A68DB"/>
    <w:rsid w:val="006A6C4A"/>
    <w:rsid w:val="006A78F4"/>
    <w:rsid w:val="006A7A15"/>
    <w:rsid w:val="006B03D8"/>
    <w:rsid w:val="006B15A4"/>
    <w:rsid w:val="006B1FF8"/>
    <w:rsid w:val="006B2002"/>
    <w:rsid w:val="006B2B0B"/>
    <w:rsid w:val="006B2E1E"/>
    <w:rsid w:val="006B3522"/>
    <w:rsid w:val="006B3B0C"/>
    <w:rsid w:val="006B3C48"/>
    <w:rsid w:val="006B45B7"/>
    <w:rsid w:val="006B4B5F"/>
    <w:rsid w:val="006B4F8B"/>
    <w:rsid w:val="006B5A8C"/>
    <w:rsid w:val="006B5ADD"/>
    <w:rsid w:val="006B63F7"/>
    <w:rsid w:val="006B66ED"/>
    <w:rsid w:val="006B6EAA"/>
    <w:rsid w:val="006B75BE"/>
    <w:rsid w:val="006C0977"/>
    <w:rsid w:val="006C13ED"/>
    <w:rsid w:val="006C24D9"/>
    <w:rsid w:val="006C298D"/>
    <w:rsid w:val="006C3627"/>
    <w:rsid w:val="006C42A6"/>
    <w:rsid w:val="006C4376"/>
    <w:rsid w:val="006C44AA"/>
    <w:rsid w:val="006C4904"/>
    <w:rsid w:val="006C522D"/>
    <w:rsid w:val="006C60C3"/>
    <w:rsid w:val="006C6128"/>
    <w:rsid w:val="006C6413"/>
    <w:rsid w:val="006D0475"/>
    <w:rsid w:val="006D09C9"/>
    <w:rsid w:val="006D1121"/>
    <w:rsid w:val="006D1339"/>
    <w:rsid w:val="006D158A"/>
    <w:rsid w:val="006D1A60"/>
    <w:rsid w:val="006D1B91"/>
    <w:rsid w:val="006D1D40"/>
    <w:rsid w:val="006D2BE5"/>
    <w:rsid w:val="006D38C3"/>
    <w:rsid w:val="006D4C88"/>
    <w:rsid w:val="006D4F9D"/>
    <w:rsid w:val="006D5B74"/>
    <w:rsid w:val="006D5BB9"/>
    <w:rsid w:val="006D652E"/>
    <w:rsid w:val="006D7B68"/>
    <w:rsid w:val="006E060E"/>
    <w:rsid w:val="006E0B6F"/>
    <w:rsid w:val="006E1087"/>
    <w:rsid w:val="006E1273"/>
    <w:rsid w:val="006E1282"/>
    <w:rsid w:val="006E14F0"/>
    <w:rsid w:val="006E1999"/>
    <w:rsid w:val="006E2127"/>
    <w:rsid w:val="006E246A"/>
    <w:rsid w:val="006E2E78"/>
    <w:rsid w:val="006E3132"/>
    <w:rsid w:val="006E413E"/>
    <w:rsid w:val="006E4196"/>
    <w:rsid w:val="006E434C"/>
    <w:rsid w:val="006E4426"/>
    <w:rsid w:val="006E486C"/>
    <w:rsid w:val="006E4F1A"/>
    <w:rsid w:val="006E5B83"/>
    <w:rsid w:val="006E5CB5"/>
    <w:rsid w:val="006E615F"/>
    <w:rsid w:val="006E6177"/>
    <w:rsid w:val="006E6735"/>
    <w:rsid w:val="006E6BDB"/>
    <w:rsid w:val="006E6DFE"/>
    <w:rsid w:val="006E77CD"/>
    <w:rsid w:val="006E7C73"/>
    <w:rsid w:val="006E7FC4"/>
    <w:rsid w:val="006F0022"/>
    <w:rsid w:val="006F01D8"/>
    <w:rsid w:val="006F07F7"/>
    <w:rsid w:val="006F0CF8"/>
    <w:rsid w:val="006F25C9"/>
    <w:rsid w:val="006F3AC3"/>
    <w:rsid w:val="006F40B7"/>
    <w:rsid w:val="006F436C"/>
    <w:rsid w:val="006F49A2"/>
    <w:rsid w:val="006F4D78"/>
    <w:rsid w:val="006F54EC"/>
    <w:rsid w:val="006F5D9F"/>
    <w:rsid w:val="006F66E4"/>
    <w:rsid w:val="006F6902"/>
    <w:rsid w:val="006F6C3E"/>
    <w:rsid w:val="006F7655"/>
    <w:rsid w:val="006F7F0D"/>
    <w:rsid w:val="00700273"/>
    <w:rsid w:val="00700331"/>
    <w:rsid w:val="007008C9"/>
    <w:rsid w:val="007009EE"/>
    <w:rsid w:val="00700A04"/>
    <w:rsid w:val="007012DE"/>
    <w:rsid w:val="00701F51"/>
    <w:rsid w:val="0070315D"/>
    <w:rsid w:val="00703288"/>
    <w:rsid w:val="0070386B"/>
    <w:rsid w:val="00704478"/>
    <w:rsid w:val="00704A4E"/>
    <w:rsid w:val="00704D6B"/>
    <w:rsid w:val="00704F30"/>
    <w:rsid w:val="007050C0"/>
    <w:rsid w:val="007052A2"/>
    <w:rsid w:val="007054B2"/>
    <w:rsid w:val="007055A9"/>
    <w:rsid w:val="00705722"/>
    <w:rsid w:val="00705730"/>
    <w:rsid w:val="00705B21"/>
    <w:rsid w:val="00706165"/>
    <w:rsid w:val="00706CD5"/>
    <w:rsid w:val="0070704D"/>
    <w:rsid w:val="00707253"/>
    <w:rsid w:val="00707574"/>
    <w:rsid w:val="0070779C"/>
    <w:rsid w:val="007077E4"/>
    <w:rsid w:val="00707878"/>
    <w:rsid w:val="00707A9B"/>
    <w:rsid w:val="0071021F"/>
    <w:rsid w:val="00710A07"/>
    <w:rsid w:val="00710F6F"/>
    <w:rsid w:val="0071183F"/>
    <w:rsid w:val="00711C55"/>
    <w:rsid w:val="00711F38"/>
    <w:rsid w:val="00712D52"/>
    <w:rsid w:val="00713BCE"/>
    <w:rsid w:val="00713C00"/>
    <w:rsid w:val="007148D3"/>
    <w:rsid w:val="007149E6"/>
    <w:rsid w:val="00716C9B"/>
    <w:rsid w:val="00717668"/>
    <w:rsid w:val="00717BB9"/>
    <w:rsid w:val="00717C39"/>
    <w:rsid w:val="007200D9"/>
    <w:rsid w:val="007203D2"/>
    <w:rsid w:val="0072074E"/>
    <w:rsid w:val="007213F8"/>
    <w:rsid w:val="0072158C"/>
    <w:rsid w:val="007216FC"/>
    <w:rsid w:val="0072201F"/>
    <w:rsid w:val="00722518"/>
    <w:rsid w:val="007227EC"/>
    <w:rsid w:val="0072288D"/>
    <w:rsid w:val="00722CD0"/>
    <w:rsid w:val="0072324F"/>
    <w:rsid w:val="00723B20"/>
    <w:rsid w:val="00724D12"/>
    <w:rsid w:val="00725058"/>
    <w:rsid w:val="007253A7"/>
    <w:rsid w:val="0072565C"/>
    <w:rsid w:val="00725A21"/>
    <w:rsid w:val="0072606E"/>
    <w:rsid w:val="00726705"/>
    <w:rsid w:val="0072732B"/>
    <w:rsid w:val="00727834"/>
    <w:rsid w:val="00727F17"/>
    <w:rsid w:val="00730462"/>
    <w:rsid w:val="00730572"/>
    <w:rsid w:val="00730865"/>
    <w:rsid w:val="0073130F"/>
    <w:rsid w:val="00731C97"/>
    <w:rsid w:val="0073270E"/>
    <w:rsid w:val="00732769"/>
    <w:rsid w:val="00732EB4"/>
    <w:rsid w:val="00733953"/>
    <w:rsid w:val="007343B1"/>
    <w:rsid w:val="00734CA5"/>
    <w:rsid w:val="00734CF1"/>
    <w:rsid w:val="00735841"/>
    <w:rsid w:val="00735FFC"/>
    <w:rsid w:val="007364D8"/>
    <w:rsid w:val="00736B07"/>
    <w:rsid w:val="00736D35"/>
    <w:rsid w:val="007373F8"/>
    <w:rsid w:val="00737414"/>
    <w:rsid w:val="007379CB"/>
    <w:rsid w:val="00740136"/>
    <w:rsid w:val="007403BC"/>
    <w:rsid w:val="00740A54"/>
    <w:rsid w:val="00740C66"/>
    <w:rsid w:val="00740D3F"/>
    <w:rsid w:val="007412E4"/>
    <w:rsid w:val="007412F9"/>
    <w:rsid w:val="007417A2"/>
    <w:rsid w:val="00741AF9"/>
    <w:rsid w:val="00741BC6"/>
    <w:rsid w:val="007426AD"/>
    <w:rsid w:val="00742850"/>
    <w:rsid w:val="00744D84"/>
    <w:rsid w:val="007456C8"/>
    <w:rsid w:val="00745C4D"/>
    <w:rsid w:val="00745FB8"/>
    <w:rsid w:val="0074773D"/>
    <w:rsid w:val="007477D8"/>
    <w:rsid w:val="00747AD6"/>
    <w:rsid w:val="00747C51"/>
    <w:rsid w:val="0075020C"/>
    <w:rsid w:val="00750267"/>
    <w:rsid w:val="00750297"/>
    <w:rsid w:val="00751731"/>
    <w:rsid w:val="00751E6C"/>
    <w:rsid w:val="00752566"/>
    <w:rsid w:val="007525A1"/>
    <w:rsid w:val="007526F6"/>
    <w:rsid w:val="007532EE"/>
    <w:rsid w:val="00753404"/>
    <w:rsid w:val="00753713"/>
    <w:rsid w:val="00753C0E"/>
    <w:rsid w:val="00753D87"/>
    <w:rsid w:val="007542A4"/>
    <w:rsid w:val="00754826"/>
    <w:rsid w:val="00754AF0"/>
    <w:rsid w:val="00754E54"/>
    <w:rsid w:val="00754E58"/>
    <w:rsid w:val="00754F72"/>
    <w:rsid w:val="00756629"/>
    <w:rsid w:val="00756A3D"/>
    <w:rsid w:val="00756B01"/>
    <w:rsid w:val="00756BA2"/>
    <w:rsid w:val="00757175"/>
    <w:rsid w:val="00757E36"/>
    <w:rsid w:val="00757FD1"/>
    <w:rsid w:val="00760355"/>
    <w:rsid w:val="007608B8"/>
    <w:rsid w:val="00760C28"/>
    <w:rsid w:val="00760C8F"/>
    <w:rsid w:val="00760CB0"/>
    <w:rsid w:val="0076235C"/>
    <w:rsid w:val="007623EF"/>
    <w:rsid w:val="00763793"/>
    <w:rsid w:val="007638F7"/>
    <w:rsid w:val="007655C0"/>
    <w:rsid w:val="00765B46"/>
    <w:rsid w:val="0076694B"/>
    <w:rsid w:val="00766BFD"/>
    <w:rsid w:val="00766E47"/>
    <w:rsid w:val="00767605"/>
    <w:rsid w:val="00771A8A"/>
    <w:rsid w:val="007726E3"/>
    <w:rsid w:val="00772AE8"/>
    <w:rsid w:val="00772FCB"/>
    <w:rsid w:val="00773D78"/>
    <w:rsid w:val="007740DA"/>
    <w:rsid w:val="007744DC"/>
    <w:rsid w:val="0077489E"/>
    <w:rsid w:val="007752E9"/>
    <w:rsid w:val="0077549A"/>
    <w:rsid w:val="007770D7"/>
    <w:rsid w:val="0077738D"/>
    <w:rsid w:val="007779F5"/>
    <w:rsid w:val="00777F17"/>
    <w:rsid w:val="00780CFF"/>
    <w:rsid w:val="007815EC"/>
    <w:rsid w:val="00782050"/>
    <w:rsid w:val="0078254A"/>
    <w:rsid w:val="007838DA"/>
    <w:rsid w:val="00783CFB"/>
    <w:rsid w:val="00783E98"/>
    <w:rsid w:val="00784125"/>
    <w:rsid w:val="00784A5D"/>
    <w:rsid w:val="007850BF"/>
    <w:rsid w:val="00785621"/>
    <w:rsid w:val="00785B4E"/>
    <w:rsid w:val="00785E27"/>
    <w:rsid w:val="007860DC"/>
    <w:rsid w:val="0078616E"/>
    <w:rsid w:val="00786D13"/>
    <w:rsid w:val="007874AD"/>
    <w:rsid w:val="007874D5"/>
    <w:rsid w:val="00787988"/>
    <w:rsid w:val="00790235"/>
    <w:rsid w:val="00790621"/>
    <w:rsid w:val="00791437"/>
    <w:rsid w:val="00791775"/>
    <w:rsid w:val="00791875"/>
    <w:rsid w:val="00791E65"/>
    <w:rsid w:val="00791EBD"/>
    <w:rsid w:val="00791EC6"/>
    <w:rsid w:val="0079215D"/>
    <w:rsid w:val="007923F9"/>
    <w:rsid w:val="00793271"/>
    <w:rsid w:val="0079364C"/>
    <w:rsid w:val="00795A06"/>
    <w:rsid w:val="00796477"/>
    <w:rsid w:val="00796868"/>
    <w:rsid w:val="007975B8"/>
    <w:rsid w:val="007976BD"/>
    <w:rsid w:val="00797B90"/>
    <w:rsid w:val="00797D5B"/>
    <w:rsid w:val="007A009D"/>
    <w:rsid w:val="007A0102"/>
    <w:rsid w:val="007A048E"/>
    <w:rsid w:val="007A138C"/>
    <w:rsid w:val="007A1423"/>
    <w:rsid w:val="007A1660"/>
    <w:rsid w:val="007A2514"/>
    <w:rsid w:val="007A2C93"/>
    <w:rsid w:val="007A3D84"/>
    <w:rsid w:val="007A4EB5"/>
    <w:rsid w:val="007A5957"/>
    <w:rsid w:val="007A5BF8"/>
    <w:rsid w:val="007A60F8"/>
    <w:rsid w:val="007A673D"/>
    <w:rsid w:val="007A6A88"/>
    <w:rsid w:val="007A6B8D"/>
    <w:rsid w:val="007A6F38"/>
    <w:rsid w:val="007A76B3"/>
    <w:rsid w:val="007A76C2"/>
    <w:rsid w:val="007A7875"/>
    <w:rsid w:val="007A7E48"/>
    <w:rsid w:val="007B04BA"/>
    <w:rsid w:val="007B0CD9"/>
    <w:rsid w:val="007B1B56"/>
    <w:rsid w:val="007B2287"/>
    <w:rsid w:val="007B2ACB"/>
    <w:rsid w:val="007B2E2E"/>
    <w:rsid w:val="007B318C"/>
    <w:rsid w:val="007B365D"/>
    <w:rsid w:val="007B41B9"/>
    <w:rsid w:val="007B446B"/>
    <w:rsid w:val="007B4757"/>
    <w:rsid w:val="007B5606"/>
    <w:rsid w:val="007B5E13"/>
    <w:rsid w:val="007B71C8"/>
    <w:rsid w:val="007B73D5"/>
    <w:rsid w:val="007C0B71"/>
    <w:rsid w:val="007C2A51"/>
    <w:rsid w:val="007C2C97"/>
    <w:rsid w:val="007C4DA5"/>
    <w:rsid w:val="007C512A"/>
    <w:rsid w:val="007C6BBA"/>
    <w:rsid w:val="007C6D29"/>
    <w:rsid w:val="007C6D49"/>
    <w:rsid w:val="007C6F7B"/>
    <w:rsid w:val="007C744C"/>
    <w:rsid w:val="007C78BF"/>
    <w:rsid w:val="007C7AB8"/>
    <w:rsid w:val="007C7B1F"/>
    <w:rsid w:val="007D07B9"/>
    <w:rsid w:val="007D2F78"/>
    <w:rsid w:val="007D3C7E"/>
    <w:rsid w:val="007D3EFB"/>
    <w:rsid w:val="007D4993"/>
    <w:rsid w:val="007D4D4A"/>
    <w:rsid w:val="007D4EBD"/>
    <w:rsid w:val="007D4EC7"/>
    <w:rsid w:val="007D5083"/>
    <w:rsid w:val="007D5D49"/>
    <w:rsid w:val="007D5EAF"/>
    <w:rsid w:val="007D7020"/>
    <w:rsid w:val="007D7972"/>
    <w:rsid w:val="007D7EB7"/>
    <w:rsid w:val="007E0149"/>
    <w:rsid w:val="007E0533"/>
    <w:rsid w:val="007E066C"/>
    <w:rsid w:val="007E1D7A"/>
    <w:rsid w:val="007E2BEC"/>
    <w:rsid w:val="007E3514"/>
    <w:rsid w:val="007E35AE"/>
    <w:rsid w:val="007E4B27"/>
    <w:rsid w:val="007E4F1B"/>
    <w:rsid w:val="007E52D1"/>
    <w:rsid w:val="007E53C4"/>
    <w:rsid w:val="007E65C0"/>
    <w:rsid w:val="007E693E"/>
    <w:rsid w:val="007E6971"/>
    <w:rsid w:val="007E6BAC"/>
    <w:rsid w:val="007E6C20"/>
    <w:rsid w:val="007F024E"/>
    <w:rsid w:val="007F1347"/>
    <w:rsid w:val="007F2545"/>
    <w:rsid w:val="007F2DBD"/>
    <w:rsid w:val="007F3E00"/>
    <w:rsid w:val="007F5756"/>
    <w:rsid w:val="007F66B8"/>
    <w:rsid w:val="007F799F"/>
    <w:rsid w:val="007F7AFE"/>
    <w:rsid w:val="007F7FA3"/>
    <w:rsid w:val="008005C4"/>
    <w:rsid w:val="00801057"/>
    <w:rsid w:val="0080119A"/>
    <w:rsid w:val="00802B1B"/>
    <w:rsid w:val="00802F32"/>
    <w:rsid w:val="00803C87"/>
    <w:rsid w:val="00804AD4"/>
    <w:rsid w:val="00805464"/>
    <w:rsid w:val="00805A3A"/>
    <w:rsid w:val="0080759A"/>
    <w:rsid w:val="00807B34"/>
    <w:rsid w:val="00807D4A"/>
    <w:rsid w:val="00807F27"/>
    <w:rsid w:val="00807FA4"/>
    <w:rsid w:val="008104E4"/>
    <w:rsid w:val="008109D3"/>
    <w:rsid w:val="00810A90"/>
    <w:rsid w:val="0081106D"/>
    <w:rsid w:val="00811352"/>
    <w:rsid w:val="00811CFA"/>
    <w:rsid w:val="0081229C"/>
    <w:rsid w:val="00812B7C"/>
    <w:rsid w:val="00812E6C"/>
    <w:rsid w:val="00813075"/>
    <w:rsid w:val="0081328C"/>
    <w:rsid w:val="0081380F"/>
    <w:rsid w:val="00813937"/>
    <w:rsid w:val="008149E8"/>
    <w:rsid w:val="00814F15"/>
    <w:rsid w:val="00814F3A"/>
    <w:rsid w:val="008164DB"/>
    <w:rsid w:val="0081665A"/>
    <w:rsid w:val="00816F19"/>
    <w:rsid w:val="00817462"/>
    <w:rsid w:val="00820475"/>
    <w:rsid w:val="00820601"/>
    <w:rsid w:val="0082081B"/>
    <w:rsid w:val="00820A52"/>
    <w:rsid w:val="0082148A"/>
    <w:rsid w:val="008218AE"/>
    <w:rsid w:val="0082242E"/>
    <w:rsid w:val="008228A0"/>
    <w:rsid w:val="00824ACA"/>
    <w:rsid w:val="008259AB"/>
    <w:rsid w:val="008259B5"/>
    <w:rsid w:val="00826190"/>
    <w:rsid w:val="00826A8F"/>
    <w:rsid w:val="00827135"/>
    <w:rsid w:val="00827470"/>
    <w:rsid w:val="00830B77"/>
    <w:rsid w:val="00831B53"/>
    <w:rsid w:val="0083335A"/>
    <w:rsid w:val="0083451C"/>
    <w:rsid w:val="0083467A"/>
    <w:rsid w:val="0083471A"/>
    <w:rsid w:val="00834729"/>
    <w:rsid w:val="00834F2D"/>
    <w:rsid w:val="0083570D"/>
    <w:rsid w:val="0083637E"/>
    <w:rsid w:val="008363DF"/>
    <w:rsid w:val="008370B2"/>
    <w:rsid w:val="0083746F"/>
    <w:rsid w:val="00837898"/>
    <w:rsid w:val="008400DC"/>
    <w:rsid w:val="008405F7"/>
    <w:rsid w:val="00840D0B"/>
    <w:rsid w:val="008426D8"/>
    <w:rsid w:val="00842A9D"/>
    <w:rsid w:val="00843A36"/>
    <w:rsid w:val="00843D5B"/>
    <w:rsid w:val="00844043"/>
    <w:rsid w:val="0084489A"/>
    <w:rsid w:val="00844CFE"/>
    <w:rsid w:val="008453AF"/>
    <w:rsid w:val="0084547E"/>
    <w:rsid w:val="008456B3"/>
    <w:rsid w:val="00846549"/>
    <w:rsid w:val="00846700"/>
    <w:rsid w:val="00846B1C"/>
    <w:rsid w:val="00846E6E"/>
    <w:rsid w:val="008507DB"/>
    <w:rsid w:val="008508A5"/>
    <w:rsid w:val="00850C09"/>
    <w:rsid w:val="008515AA"/>
    <w:rsid w:val="008519A6"/>
    <w:rsid w:val="0085274D"/>
    <w:rsid w:val="00852FD1"/>
    <w:rsid w:val="008530EC"/>
    <w:rsid w:val="00853862"/>
    <w:rsid w:val="008540F5"/>
    <w:rsid w:val="00854443"/>
    <w:rsid w:val="00854D88"/>
    <w:rsid w:val="008552D0"/>
    <w:rsid w:val="00855AD0"/>
    <w:rsid w:val="0085641A"/>
    <w:rsid w:val="00856525"/>
    <w:rsid w:val="0085678C"/>
    <w:rsid w:val="00856CE3"/>
    <w:rsid w:val="00856FFA"/>
    <w:rsid w:val="008571C2"/>
    <w:rsid w:val="00857440"/>
    <w:rsid w:val="008574BF"/>
    <w:rsid w:val="00857EDE"/>
    <w:rsid w:val="008611C3"/>
    <w:rsid w:val="00861C7C"/>
    <w:rsid w:val="00862852"/>
    <w:rsid w:val="00862E13"/>
    <w:rsid w:val="00863771"/>
    <w:rsid w:val="0086427C"/>
    <w:rsid w:val="008653F1"/>
    <w:rsid w:val="008654CC"/>
    <w:rsid w:val="00865F6F"/>
    <w:rsid w:val="00866246"/>
    <w:rsid w:val="0086679A"/>
    <w:rsid w:val="00866BB5"/>
    <w:rsid w:val="00866FE6"/>
    <w:rsid w:val="008677AF"/>
    <w:rsid w:val="00870BC5"/>
    <w:rsid w:val="00871036"/>
    <w:rsid w:val="0087137D"/>
    <w:rsid w:val="00871792"/>
    <w:rsid w:val="00871DE3"/>
    <w:rsid w:val="00873061"/>
    <w:rsid w:val="00873FC3"/>
    <w:rsid w:val="00874D4A"/>
    <w:rsid w:val="008755CD"/>
    <w:rsid w:val="008755D4"/>
    <w:rsid w:val="008758D6"/>
    <w:rsid w:val="00875FD1"/>
    <w:rsid w:val="0087643B"/>
    <w:rsid w:val="00876AA1"/>
    <w:rsid w:val="00876F01"/>
    <w:rsid w:val="008779F2"/>
    <w:rsid w:val="00877FAA"/>
    <w:rsid w:val="008807D5"/>
    <w:rsid w:val="008809B9"/>
    <w:rsid w:val="00881660"/>
    <w:rsid w:val="008817B2"/>
    <w:rsid w:val="0088234D"/>
    <w:rsid w:val="008824C1"/>
    <w:rsid w:val="00882564"/>
    <w:rsid w:val="00883071"/>
    <w:rsid w:val="00883215"/>
    <w:rsid w:val="00883752"/>
    <w:rsid w:val="00883D2C"/>
    <w:rsid w:val="00883FC1"/>
    <w:rsid w:val="00884035"/>
    <w:rsid w:val="00884EE1"/>
    <w:rsid w:val="008856CE"/>
    <w:rsid w:val="00885AF8"/>
    <w:rsid w:val="00885FAD"/>
    <w:rsid w:val="008869D3"/>
    <w:rsid w:val="00886BFD"/>
    <w:rsid w:val="0089054E"/>
    <w:rsid w:val="00891547"/>
    <w:rsid w:val="00892607"/>
    <w:rsid w:val="008929A2"/>
    <w:rsid w:val="00892A0D"/>
    <w:rsid w:val="00892B52"/>
    <w:rsid w:val="00893504"/>
    <w:rsid w:val="00893643"/>
    <w:rsid w:val="00894951"/>
    <w:rsid w:val="00894AF5"/>
    <w:rsid w:val="00895D13"/>
    <w:rsid w:val="00895E50"/>
    <w:rsid w:val="00895E9B"/>
    <w:rsid w:val="00897AFD"/>
    <w:rsid w:val="00897F92"/>
    <w:rsid w:val="008A0626"/>
    <w:rsid w:val="008A0B3E"/>
    <w:rsid w:val="008A0DEF"/>
    <w:rsid w:val="008A10AF"/>
    <w:rsid w:val="008A136E"/>
    <w:rsid w:val="008A157E"/>
    <w:rsid w:val="008A30C6"/>
    <w:rsid w:val="008A3164"/>
    <w:rsid w:val="008A3708"/>
    <w:rsid w:val="008A377B"/>
    <w:rsid w:val="008A46B7"/>
    <w:rsid w:val="008A51D2"/>
    <w:rsid w:val="008A553A"/>
    <w:rsid w:val="008A5642"/>
    <w:rsid w:val="008A5DBA"/>
    <w:rsid w:val="008A63C1"/>
    <w:rsid w:val="008A6E8B"/>
    <w:rsid w:val="008A6EC5"/>
    <w:rsid w:val="008A7023"/>
    <w:rsid w:val="008A726F"/>
    <w:rsid w:val="008A72C9"/>
    <w:rsid w:val="008A77B0"/>
    <w:rsid w:val="008A79A1"/>
    <w:rsid w:val="008A7A4B"/>
    <w:rsid w:val="008A7B2A"/>
    <w:rsid w:val="008B047C"/>
    <w:rsid w:val="008B04A5"/>
    <w:rsid w:val="008B04AC"/>
    <w:rsid w:val="008B0C8F"/>
    <w:rsid w:val="008B1021"/>
    <w:rsid w:val="008B11E1"/>
    <w:rsid w:val="008B16A0"/>
    <w:rsid w:val="008B23C4"/>
    <w:rsid w:val="008B24FE"/>
    <w:rsid w:val="008B32B7"/>
    <w:rsid w:val="008B3974"/>
    <w:rsid w:val="008B45BB"/>
    <w:rsid w:val="008B5A64"/>
    <w:rsid w:val="008B5B16"/>
    <w:rsid w:val="008B5CB4"/>
    <w:rsid w:val="008B74F0"/>
    <w:rsid w:val="008C0AE8"/>
    <w:rsid w:val="008C0D2B"/>
    <w:rsid w:val="008C11FA"/>
    <w:rsid w:val="008C1527"/>
    <w:rsid w:val="008C15B9"/>
    <w:rsid w:val="008C15F2"/>
    <w:rsid w:val="008C1B9E"/>
    <w:rsid w:val="008C1D99"/>
    <w:rsid w:val="008C220F"/>
    <w:rsid w:val="008C258E"/>
    <w:rsid w:val="008C2ED3"/>
    <w:rsid w:val="008C44C1"/>
    <w:rsid w:val="008C58F0"/>
    <w:rsid w:val="008C597B"/>
    <w:rsid w:val="008C5E3F"/>
    <w:rsid w:val="008C6170"/>
    <w:rsid w:val="008C6B31"/>
    <w:rsid w:val="008C6B6F"/>
    <w:rsid w:val="008C7CC5"/>
    <w:rsid w:val="008C7CCA"/>
    <w:rsid w:val="008C7F51"/>
    <w:rsid w:val="008D069A"/>
    <w:rsid w:val="008D0870"/>
    <w:rsid w:val="008D13A9"/>
    <w:rsid w:val="008D274B"/>
    <w:rsid w:val="008D29C6"/>
    <w:rsid w:val="008D3FC6"/>
    <w:rsid w:val="008D409E"/>
    <w:rsid w:val="008D41F5"/>
    <w:rsid w:val="008D4205"/>
    <w:rsid w:val="008D49BA"/>
    <w:rsid w:val="008D4BC6"/>
    <w:rsid w:val="008D4F6B"/>
    <w:rsid w:val="008D50B3"/>
    <w:rsid w:val="008D51C1"/>
    <w:rsid w:val="008D558E"/>
    <w:rsid w:val="008D57E5"/>
    <w:rsid w:val="008D6E34"/>
    <w:rsid w:val="008D7278"/>
    <w:rsid w:val="008D7B16"/>
    <w:rsid w:val="008D7DC8"/>
    <w:rsid w:val="008E0C0A"/>
    <w:rsid w:val="008E0CA0"/>
    <w:rsid w:val="008E0EAB"/>
    <w:rsid w:val="008E1054"/>
    <w:rsid w:val="008E2B3F"/>
    <w:rsid w:val="008E376E"/>
    <w:rsid w:val="008E4013"/>
    <w:rsid w:val="008E5A13"/>
    <w:rsid w:val="008E5A3F"/>
    <w:rsid w:val="008E5A64"/>
    <w:rsid w:val="008E5A7E"/>
    <w:rsid w:val="008E6BCC"/>
    <w:rsid w:val="008E6C05"/>
    <w:rsid w:val="008E6CE2"/>
    <w:rsid w:val="008F0B2B"/>
    <w:rsid w:val="008F0F8A"/>
    <w:rsid w:val="008F2576"/>
    <w:rsid w:val="008F29CC"/>
    <w:rsid w:val="008F367F"/>
    <w:rsid w:val="008F388C"/>
    <w:rsid w:val="008F4B63"/>
    <w:rsid w:val="008F598E"/>
    <w:rsid w:val="008F6E36"/>
    <w:rsid w:val="008F7A12"/>
    <w:rsid w:val="008F7F2C"/>
    <w:rsid w:val="008F7F44"/>
    <w:rsid w:val="00900444"/>
    <w:rsid w:val="00900F9D"/>
    <w:rsid w:val="0090154E"/>
    <w:rsid w:val="00901611"/>
    <w:rsid w:val="0090187B"/>
    <w:rsid w:val="00902985"/>
    <w:rsid w:val="00903CE5"/>
    <w:rsid w:val="00904489"/>
    <w:rsid w:val="009052EC"/>
    <w:rsid w:val="00906035"/>
    <w:rsid w:val="009065EB"/>
    <w:rsid w:val="00906C7C"/>
    <w:rsid w:val="00906E09"/>
    <w:rsid w:val="00907030"/>
    <w:rsid w:val="009073DC"/>
    <w:rsid w:val="00907770"/>
    <w:rsid w:val="009078B9"/>
    <w:rsid w:val="00907D55"/>
    <w:rsid w:val="009105FE"/>
    <w:rsid w:val="0091127C"/>
    <w:rsid w:val="0091198C"/>
    <w:rsid w:val="00911A49"/>
    <w:rsid w:val="00911B0E"/>
    <w:rsid w:val="00911BE8"/>
    <w:rsid w:val="00911C5C"/>
    <w:rsid w:val="00911D54"/>
    <w:rsid w:val="00912BA6"/>
    <w:rsid w:val="00912D55"/>
    <w:rsid w:val="009139A5"/>
    <w:rsid w:val="00913C27"/>
    <w:rsid w:val="009149BE"/>
    <w:rsid w:val="00914CFE"/>
    <w:rsid w:val="009159FE"/>
    <w:rsid w:val="00915A8F"/>
    <w:rsid w:val="00915B09"/>
    <w:rsid w:val="00916404"/>
    <w:rsid w:val="009172AA"/>
    <w:rsid w:val="009174EA"/>
    <w:rsid w:val="00917E41"/>
    <w:rsid w:val="00920BE9"/>
    <w:rsid w:val="00920C57"/>
    <w:rsid w:val="00920ED3"/>
    <w:rsid w:val="00920F5B"/>
    <w:rsid w:val="009215A9"/>
    <w:rsid w:val="00921977"/>
    <w:rsid w:val="00921F4A"/>
    <w:rsid w:val="0092218B"/>
    <w:rsid w:val="00922614"/>
    <w:rsid w:val="00922F03"/>
    <w:rsid w:val="009238AF"/>
    <w:rsid w:val="00923D17"/>
    <w:rsid w:val="00924D3C"/>
    <w:rsid w:val="009256E3"/>
    <w:rsid w:val="00925830"/>
    <w:rsid w:val="00925C6F"/>
    <w:rsid w:val="009261D7"/>
    <w:rsid w:val="00926DCD"/>
    <w:rsid w:val="00926DE7"/>
    <w:rsid w:val="009301A3"/>
    <w:rsid w:val="00930ABD"/>
    <w:rsid w:val="00930C23"/>
    <w:rsid w:val="00931AB2"/>
    <w:rsid w:val="00931BFB"/>
    <w:rsid w:val="00932C3D"/>
    <w:rsid w:val="00933F8A"/>
    <w:rsid w:val="00934016"/>
    <w:rsid w:val="00934F9D"/>
    <w:rsid w:val="009350D2"/>
    <w:rsid w:val="009359AE"/>
    <w:rsid w:val="00935F2E"/>
    <w:rsid w:val="009362D3"/>
    <w:rsid w:val="00936495"/>
    <w:rsid w:val="00936943"/>
    <w:rsid w:val="00936D43"/>
    <w:rsid w:val="00937101"/>
    <w:rsid w:val="00937AC9"/>
    <w:rsid w:val="00937B6B"/>
    <w:rsid w:val="00937F4F"/>
    <w:rsid w:val="009401A6"/>
    <w:rsid w:val="00940DD4"/>
    <w:rsid w:val="0094114E"/>
    <w:rsid w:val="009412F4"/>
    <w:rsid w:val="009415D6"/>
    <w:rsid w:val="00941818"/>
    <w:rsid w:val="00941D37"/>
    <w:rsid w:val="00941FEC"/>
    <w:rsid w:val="009421B0"/>
    <w:rsid w:val="00942366"/>
    <w:rsid w:val="00942BD5"/>
    <w:rsid w:val="00943367"/>
    <w:rsid w:val="00943C36"/>
    <w:rsid w:val="00944111"/>
    <w:rsid w:val="00944199"/>
    <w:rsid w:val="00944BBC"/>
    <w:rsid w:val="00945471"/>
    <w:rsid w:val="009459BA"/>
    <w:rsid w:val="00945A11"/>
    <w:rsid w:val="009467D4"/>
    <w:rsid w:val="00946DE9"/>
    <w:rsid w:val="00946E8F"/>
    <w:rsid w:val="00947D47"/>
    <w:rsid w:val="00950654"/>
    <w:rsid w:val="009525A4"/>
    <w:rsid w:val="009534F2"/>
    <w:rsid w:val="00953D74"/>
    <w:rsid w:val="0095415B"/>
    <w:rsid w:val="009542C0"/>
    <w:rsid w:val="00956073"/>
    <w:rsid w:val="009561A7"/>
    <w:rsid w:val="009562BE"/>
    <w:rsid w:val="009578CC"/>
    <w:rsid w:val="009604C1"/>
    <w:rsid w:val="00960520"/>
    <w:rsid w:val="00961843"/>
    <w:rsid w:val="0096185C"/>
    <w:rsid w:val="00961C22"/>
    <w:rsid w:val="00961DF1"/>
    <w:rsid w:val="0096239B"/>
    <w:rsid w:val="00962DC0"/>
    <w:rsid w:val="00963D17"/>
    <w:rsid w:val="00963ECF"/>
    <w:rsid w:val="00964B68"/>
    <w:rsid w:val="00964CAF"/>
    <w:rsid w:val="009651A9"/>
    <w:rsid w:val="00966866"/>
    <w:rsid w:val="00966F3C"/>
    <w:rsid w:val="0096752F"/>
    <w:rsid w:val="00967E82"/>
    <w:rsid w:val="00970B0A"/>
    <w:rsid w:val="009712D3"/>
    <w:rsid w:val="00971883"/>
    <w:rsid w:val="00971AA3"/>
    <w:rsid w:val="00971BEB"/>
    <w:rsid w:val="00971FC4"/>
    <w:rsid w:val="009732DB"/>
    <w:rsid w:val="009735D6"/>
    <w:rsid w:val="00974C37"/>
    <w:rsid w:val="009751DF"/>
    <w:rsid w:val="0097539E"/>
    <w:rsid w:val="00975B65"/>
    <w:rsid w:val="00975E3C"/>
    <w:rsid w:val="00977AE3"/>
    <w:rsid w:val="00977C42"/>
    <w:rsid w:val="00977DD1"/>
    <w:rsid w:val="0098037A"/>
    <w:rsid w:val="009809CE"/>
    <w:rsid w:val="009813C7"/>
    <w:rsid w:val="00983611"/>
    <w:rsid w:val="009836DB"/>
    <w:rsid w:val="00983A99"/>
    <w:rsid w:val="009849E8"/>
    <w:rsid w:val="00984C9E"/>
    <w:rsid w:val="00984DF2"/>
    <w:rsid w:val="009854FC"/>
    <w:rsid w:val="00986435"/>
    <w:rsid w:val="00986919"/>
    <w:rsid w:val="00986D2F"/>
    <w:rsid w:val="0098702D"/>
    <w:rsid w:val="0099046D"/>
    <w:rsid w:val="00990D86"/>
    <w:rsid w:val="00992762"/>
    <w:rsid w:val="00992EF4"/>
    <w:rsid w:val="009930EA"/>
    <w:rsid w:val="00993868"/>
    <w:rsid w:val="0099407C"/>
    <w:rsid w:val="00994196"/>
    <w:rsid w:val="00994300"/>
    <w:rsid w:val="00994561"/>
    <w:rsid w:val="009946B5"/>
    <w:rsid w:val="00994B00"/>
    <w:rsid w:val="00996D09"/>
    <w:rsid w:val="009970B5"/>
    <w:rsid w:val="0099746F"/>
    <w:rsid w:val="009978C4"/>
    <w:rsid w:val="00997A42"/>
    <w:rsid w:val="00997CC7"/>
    <w:rsid w:val="009A03B9"/>
    <w:rsid w:val="009A0723"/>
    <w:rsid w:val="009A0732"/>
    <w:rsid w:val="009A0C86"/>
    <w:rsid w:val="009A0F89"/>
    <w:rsid w:val="009A1A80"/>
    <w:rsid w:val="009A21D8"/>
    <w:rsid w:val="009A2547"/>
    <w:rsid w:val="009A30C8"/>
    <w:rsid w:val="009A383F"/>
    <w:rsid w:val="009A3DCA"/>
    <w:rsid w:val="009A4759"/>
    <w:rsid w:val="009A5361"/>
    <w:rsid w:val="009A59D9"/>
    <w:rsid w:val="009A5DA0"/>
    <w:rsid w:val="009A5ED3"/>
    <w:rsid w:val="009A5F06"/>
    <w:rsid w:val="009A65BC"/>
    <w:rsid w:val="009B02BA"/>
    <w:rsid w:val="009B066D"/>
    <w:rsid w:val="009B069C"/>
    <w:rsid w:val="009B0C4F"/>
    <w:rsid w:val="009B166F"/>
    <w:rsid w:val="009B1B22"/>
    <w:rsid w:val="009B1E1C"/>
    <w:rsid w:val="009B296E"/>
    <w:rsid w:val="009B2A13"/>
    <w:rsid w:val="009B2A47"/>
    <w:rsid w:val="009B2AAB"/>
    <w:rsid w:val="009B2BF0"/>
    <w:rsid w:val="009B32AA"/>
    <w:rsid w:val="009B3568"/>
    <w:rsid w:val="009B4011"/>
    <w:rsid w:val="009B4475"/>
    <w:rsid w:val="009B4700"/>
    <w:rsid w:val="009B4C45"/>
    <w:rsid w:val="009B5ED2"/>
    <w:rsid w:val="009B5FF6"/>
    <w:rsid w:val="009B6000"/>
    <w:rsid w:val="009B7D65"/>
    <w:rsid w:val="009C05F9"/>
    <w:rsid w:val="009C07A6"/>
    <w:rsid w:val="009C11F7"/>
    <w:rsid w:val="009C1B3A"/>
    <w:rsid w:val="009C2B63"/>
    <w:rsid w:val="009C2F2B"/>
    <w:rsid w:val="009C37CE"/>
    <w:rsid w:val="009C3E84"/>
    <w:rsid w:val="009C3F08"/>
    <w:rsid w:val="009C3F7E"/>
    <w:rsid w:val="009C4796"/>
    <w:rsid w:val="009C53D5"/>
    <w:rsid w:val="009C54DB"/>
    <w:rsid w:val="009C6139"/>
    <w:rsid w:val="009C6B3B"/>
    <w:rsid w:val="009C6E48"/>
    <w:rsid w:val="009C7080"/>
    <w:rsid w:val="009C71F9"/>
    <w:rsid w:val="009C7203"/>
    <w:rsid w:val="009D0CB5"/>
    <w:rsid w:val="009D107C"/>
    <w:rsid w:val="009D13F2"/>
    <w:rsid w:val="009D1505"/>
    <w:rsid w:val="009D1528"/>
    <w:rsid w:val="009D1EEC"/>
    <w:rsid w:val="009D34DC"/>
    <w:rsid w:val="009D3B2C"/>
    <w:rsid w:val="009D3BF8"/>
    <w:rsid w:val="009D3CF0"/>
    <w:rsid w:val="009D4D2B"/>
    <w:rsid w:val="009D5116"/>
    <w:rsid w:val="009D5AAF"/>
    <w:rsid w:val="009D5E41"/>
    <w:rsid w:val="009D667C"/>
    <w:rsid w:val="009D70EF"/>
    <w:rsid w:val="009D74D0"/>
    <w:rsid w:val="009D7802"/>
    <w:rsid w:val="009D7A72"/>
    <w:rsid w:val="009E0519"/>
    <w:rsid w:val="009E0D5C"/>
    <w:rsid w:val="009E1451"/>
    <w:rsid w:val="009E21AF"/>
    <w:rsid w:val="009E23E2"/>
    <w:rsid w:val="009E2B37"/>
    <w:rsid w:val="009E2C1F"/>
    <w:rsid w:val="009E38D5"/>
    <w:rsid w:val="009E4A8C"/>
    <w:rsid w:val="009E5BD1"/>
    <w:rsid w:val="009E65AF"/>
    <w:rsid w:val="009E6699"/>
    <w:rsid w:val="009E6809"/>
    <w:rsid w:val="009E698B"/>
    <w:rsid w:val="009E7B29"/>
    <w:rsid w:val="009F02B7"/>
    <w:rsid w:val="009F0A7D"/>
    <w:rsid w:val="009F18CC"/>
    <w:rsid w:val="009F24DB"/>
    <w:rsid w:val="009F3680"/>
    <w:rsid w:val="009F37B6"/>
    <w:rsid w:val="009F3BAB"/>
    <w:rsid w:val="009F404F"/>
    <w:rsid w:val="009F42C3"/>
    <w:rsid w:val="009F445E"/>
    <w:rsid w:val="009F5205"/>
    <w:rsid w:val="009F5408"/>
    <w:rsid w:val="009F5C2C"/>
    <w:rsid w:val="009F5F3C"/>
    <w:rsid w:val="009F6036"/>
    <w:rsid w:val="009F66F6"/>
    <w:rsid w:val="009F6D61"/>
    <w:rsid w:val="009F79C6"/>
    <w:rsid w:val="009F7F47"/>
    <w:rsid w:val="00A008B8"/>
    <w:rsid w:val="00A00A9A"/>
    <w:rsid w:val="00A01862"/>
    <w:rsid w:val="00A0198F"/>
    <w:rsid w:val="00A02150"/>
    <w:rsid w:val="00A0233B"/>
    <w:rsid w:val="00A02951"/>
    <w:rsid w:val="00A02D8A"/>
    <w:rsid w:val="00A030E4"/>
    <w:rsid w:val="00A03723"/>
    <w:rsid w:val="00A03ACE"/>
    <w:rsid w:val="00A03B4B"/>
    <w:rsid w:val="00A048CF"/>
    <w:rsid w:val="00A05138"/>
    <w:rsid w:val="00A05AE1"/>
    <w:rsid w:val="00A05E9C"/>
    <w:rsid w:val="00A0773A"/>
    <w:rsid w:val="00A07752"/>
    <w:rsid w:val="00A078D6"/>
    <w:rsid w:val="00A10D8A"/>
    <w:rsid w:val="00A10E53"/>
    <w:rsid w:val="00A11852"/>
    <w:rsid w:val="00A118E6"/>
    <w:rsid w:val="00A1196E"/>
    <w:rsid w:val="00A120B8"/>
    <w:rsid w:val="00A123DD"/>
    <w:rsid w:val="00A123F2"/>
    <w:rsid w:val="00A12D2A"/>
    <w:rsid w:val="00A1370C"/>
    <w:rsid w:val="00A1422B"/>
    <w:rsid w:val="00A143CB"/>
    <w:rsid w:val="00A1443F"/>
    <w:rsid w:val="00A15350"/>
    <w:rsid w:val="00A15B40"/>
    <w:rsid w:val="00A15D3D"/>
    <w:rsid w:val="00A16111"/>
    <w:rsid w:val="00A16435"/>
    <w:rsid w:val="00A16940"/>
    <w:rsid w:val="00A16A7E"/>
    <w:rsid w:val="00A17CD6"/>
    <w:rsid w:val="00A20020"/>
    <w:rsid w:val="00A20165"/>
    <w:rsid w:val="00A2021F"/>
    <w:rsid w:val="00A20C92"/>
    <w:rsid w:val="00A213CF"/>
    <w:rsid w:val="00A215C6"/>
    <w:rsid w:val="00A21FF0"/>
    <w:rsid w:val="00A22B47"/>
    <w:rsid w:val="00A22D65"/>
    <w:rsid w:val="00A22DF8"/>
    <w:rsid w:val="00A233A7"/>
    <w:rsid w:val="00A237EE"/>
    <w:rsid w:val="00A2396A"/>
    <w:rsid w:val="00A23BE8"/>
    <w:rsid w:val="00A24273"/>
    <w:rsid w:val="00A24756"/>
    <w:rsid w:val="00A2486E"/>
    <w:rsid w:val="00A24B32"/>
    <w:rsid w:val="00A24E65"/>
    <w:rsid w:val="00A25474"/>
    <w:rsid w:val="00A2608C"/>
    <w:rsid w:val="00A26152"/>
    <w:rsid w:val="00A267CB"/>
    <w:rsid w:val="00A26AE7"/>
    <w:rsid w:val="00A26BCD"/>
    <w:rsid w:val="00A26D91"/>
    <w:rsid w:val="00A27AD8"/>
    <w:rsid w:val="00A3141B"/>
    <w:rsid w:val="00A327F9"/>
    <w:rsid w:val="00A328D5"/>
    <w:rsid w:val="00A32BD4"/>
    <w:rsid w:val="00A34683"/>
    <w:rsid w:val="00A34A0E"/>
    <w:rsid w:val="00A351F1"/>
    <w:rsid w:val="00A35744"/>
    <w:rsid w:val="00A36057"/>
    <w:rsid w:val="00A36711"/>
    <w:rsid w:val="00A375B0"/>
    <w:rsid w:val="00A376CF"/>
    <w:rsid w:val="00A37895"/>
    <w:rsid w:val="00A37F72"/>
    <w:rsid w:val="00A37FA6"/>
    <w:rsid w:val="00A40219"/>
    <w:rsid w:val="00A41305"/>
    <w:rsid w:val="00A4199C"/>
    <w:rsid w:val="00A41E21"/>
    <w:rsid w:val="00A42190"/>
    <w:rsid w:val="00A42368"/>
    <w:rsid w:val="00A445BC"/>
    <w:rsid w:val="00A44DA6"/>
    <w:rsid w:val="00A45268"/>
    <w:rsid w:val="00A46464"/>
    <w:rsid w:val="00A46B72"/>
    <w:rsid w:val="00A472A0"/>
    <w:rsid w:val="00A47705"/>
    <w:rsid w:val="00A47BC8"/>
    <w:rsid w:val="00A50CAE"/>
    <w:rsid w:val="00A5106B"/>
    <w:rsid w:val="00A5218D"/>
    <w:rsid w:val="00A53ED8"/>
    <w:rsid w:val="00A54CB0"/>
    <w:rsid w:val="00A54CD4"/>
    <w:rsid w:val="00A553EE"/>
    <w:rsid w:val="00A555B8"/>
    <w:rsid w:val="00A55F04"/>
    <w:rsid w:val="00A563BE"/>
    <w:rsid w:val="00A565FE"/>
    <w:rsid w:val="00A56680"/>
    <w:rsid w:val="00A56812"/>
    <w:rsid w:val="00A56A84"/>
    <w:rsid w:val="00A56E03"/>
    <w:rsid w:val="00A5795E"/>
    <w:rsid w:val="00A60016"/>
    <w:rsid w:val="00A60833"/>
    <w:rsid w:val="00A60990"/>
    <w:rsid w:val="00A60C18"/>
    <w:rsid w:val="00A618CC"/>
    <w:rsid w:val="00A62C5F"/>
    <w:rsid w:val="00A632A7"/>
    <w:rsid w:val="00A63639"/>
    <w:rsid w:val="00A63CA8"/>
    <w:rsid w:val="00A64092"/>
    <w:rsid w:val="00A645CC"/>
    <w:rsid w:val="00A647E2"/>
    <w:rsid w:val="00A65208"/>
    <w:rsid w:val="00A66294"/>
    <w:rsid w:val="00A664C1"/>
    <w:rsid w:val="00A675D4"/>
    <w:rsid w:val="00A7106B"/>
    <w:rsid w:val="00A716AD"/>
    <w:rsid w:val="00A7263F"/>
    <w:rsid w:val="00A72AB1"/>
    <w:rsid w:val="00A72C8A"/>
    <w:rsid w:val="00A7473C"/>
    <w:rsid w:val="00A75B34"/>
    <w:rsid w:val="00A76183"/>
    <w:rsid w:val="00A7675B"/>
    <w:rsid w:val="00A76ABB"/>
    <w:rsid w:val="00A77136"/>
    <w:rsid w:val="00A773B1"/>
    <w:rsid w:val="00A77E27"/>
    <w:rsid w:val="00A77F6E"/>
    <w:rsid w:val="00A77FA3"/>
    <w:rsid w:val="00A80BB9"/>
    <w:rsid w:val="00A80DCC"/>
    <w:rsid w:val="00A81984"/>
    <w:rsid w:val="00A81D0B"/>
    <w:rsid w:val="00A82DF2"/>
    <w:rsid w:val="00A84306"/>
    <w:rsid w:val="00A84D01"/>
    <w:rsid w:val="00A855EC"/>
    <w:rsid w:val="00A85764"/>
    <w:rsid w:val="00A85851"/>
    <w:rsid w:val="00A8663F"/>
    <w:rsid w:val="00A86CE7"/>
    <w:rsid w:val="00A9057C"/>
    <w:rsid w:val="00A90F1F"/>
    <w:rsid w:val="00A9119E"/>
    <w:rsid w:val="00A91836"/>
    <w:rsid w:val="00A9192F"/>
    <w:rsid w:val="00A9285B"/>
    <w:rsid w:val="00A92C5E"/>
    <w:rsid w:val="00A93526"/>
    <w:rsid w:val="00A943D1"/>
    <w:rsid w:val="00A9500F"/>
    <w:rsid w:val="00A95C99"/>
    <w:rsid w:val="00A960E3"/>
    <w:rsid w:val="00A97345"/>
    <w:rsid w:val="00A97396"/>
    <w:rsid w:val="00A974AE"/>
    <w:rsid w:val="00A97569"/>
    <w:rsid w:val="00A97A80"/>
    <w:rsid w:val="00A97DAB"/>
    <w:rsid w:val="00A97E7A"/>
    <w:rsid w:val="00AA03FE"/>
    <w:rsid w:val="00AA0E00"/>
    <w:rsid w:val="00AA1B9A"/>
    <w:rsid w:val="00AA21EF"/>
    <w:rsid w:val="00AA2834"/>
    <w:rsid w:val="00AA2E3A"/>
    <w:rsid w:val="00AA389C"/>
    <w:rsid w:val="00AA401B"/>
    <w:rsid w:val="00AA5B1B"/>
    <w:rsid w:val="00AA6928"/>
    <w:rsid w:val="00AA6E02"/>
    <w:rsid w:val="00AA6FE7"/>
    <w:rsid w:val="00AB0DC3"/>
    <w:rsid w:val="00AB0EF0"/>
    <w:rsid w:val="00AB140A"/>
    <w:rsid w:val="00AB1F4D"/>
    <w:rsid w:val="00AB2C43"/>
    <w:rsid w:val="00AB33E7"/>
    <w:rsid w:val="00AB344D"/>
    <w:rsid w:val="00AB4672"/>
    <w:rsid w:val="00AB4948"/>
    <w:rsid w:val="00AB49D7"/>
    <w:rsid w:val="00AB536E"/>
    <w:rsid w:val="00AB6034"/>
    <w:rsid w:val="00AB61DC"/>
    <w:rsid w:val="00AB64C9"/>
    <w:rsid w:val="00AB7CC7"/>
    <w:rsid w:val="00AC0362"/>
    <w:rsid w:val="00AC0385"/>
    <w:rsid w:val="00AC09B0"/>
    <w:rsid w:val="00AC0B53"/>
    <w:rsid w:val="00AC120B"/>
    <w:rsid w:val="00AC125D"/>
    <w:rsid w:val="00AC195A"/>
    <w:rsid w:val="00AC1AA1"/>
    <w:rsid w:val="00AC1C4F"/>
    <w:rsid w:val="00AC21B0"/>
    <w:rsid w:val="00AC2567"/>
    <w:rsid w:val="00AC2896"/>
    <w:rsid w:val="00AC3CA7"/>
    <w:rsid w:val="00AC3E1B"/>
    <w:rsid w:val="00AC3F9F"/>
    <w:rsid w:val="00AC45F2"/>
    <w:rsid w:val="00AC4AEE"/>
    <w:rsid w:val="00AC4D07"/>
    <w:rsid w:val="00AC56C2"/>
    <w:rsid w:val="00AC6E07"/>
    <w:rsid w:val="00AC70ED"/>
    <w:rsid w:val="00AC74F3"/>
    <w:rsid w:val="00AD0F5B"/>
    <w:rsid w:val="00AD1999"/>
    <w:rsid w:val="00AD2197"/>
    <w:rsid w:val="00AD23F6"/>
    <w:rsid w:val="00AD2494"/>
    <w:rsid w:val="00AD3F10"/>
    <w:rsid w:val="00AD42AF"/>
    <w:rsid w:val="00AD43B5"/>
    <w:rsid w:val="00AD6221"/>
    <w:rsid w:val="00AD6B4C"/>
    <w:rsid w:val="00AD7012"/>
    <w:rsid w:val="00AD7232"/>
    <w:rsid w:val="00AD78D3"/>
    <w:rsid w:val="00AD79E9"/>
    <w:rsid w:val="00AE06F3"/>
    <w:rsid w:val="00AE0BA2"/>
    <w:rsid w:val="00AE0FEB"/>
    <w:rsid w:val="00AE154D"/>
    <w:rsid w:val="00AE1893"/>
    <w:rsid w:val="00AE30DA"/>
    <w:rsid w:val="00AE35BA"/>
    <w:rsid w:val="00AE3654"/>
    <w:rsid w:val="00AE3816"/>
    <w:rsid w:val="00AE39C3"/>
    <w:rsid w:val="00AE3B4E"/>
    <w:rsid w:val="00AE3B8A"/>
    <w:rsid w:val="00AE411A"/>
    <w:rsid w:val="00AE43E4"/>
    <w:rsid w:val="00AE489E"/>
    <w:rsid w:val="00AE4E85"/>
    <w:rsid w:val="00AE57B0"/>
    <w:rsid w:val="00AE5E81"/>
    <w:rsid w:val="00AE60DA"/>
    <w:rsid w:val="00AE64B6"/>
    <w:rsid w:val="00AE6A9A"/>
    <w:rsid w:val="00AE6F59"/>
    <w:rsid w:val="00AF0195"/>
    <w:rsid w:val="00AF0353"/>
    <w:rsid w:val="00AF0706"/>
    <w:rsid w:val="00AF11FE"/>
    <w:rsid w:val="00AF12C9"/>
    <w:rsid w:val="00AF2076"/>
    <w:rsid w:val="00AF2242"/>
    <w:rsid w:val="00AF2454"/>
    <w:rsid w:val="00AF2485"/>
    <w:rsid w:val="00AF2CEC"/>
    <w:rsid w:val="00AF3070"/>
    <w:rsid w:val="00AF3E60"/>
    <w:rsid w:val="00AF4685"/>
    <w:rsid w:val="00AF5090"/>
    <w:rsid w:val="00AF516E"/>
    <w:rsid w:val="00AF5251"/>
    <w:rsid w:val="00AF63FB"/>
    <w:rsid w:val="00AF67E5"/>
    <w:rsid w:val="00AF7014"/>
    <w:rsid w:val="00AF760F"/>
    <w:rsid w:val="00AF79B8"/>
    <w:rsid w:val="00B000C3"/>
    <w:rsid w:val="00B00344"/>
    <w:rsid w:val="00B005DC"/>
    <w:rsid w:val="00B01ED2"/>
    <w:rsid w:val="00B05089"/>
    <w:rsid w:val="00B053D4"/>
    <w:rsid w:val="00B0580B"/>
    <w:rsid w:val="00B05E67"/>
    <w:rsid w:val="00B06526"/>
    <w:rsid w:val="00B0714C"/>
    <w:rsid w:val="00B1003D"/>
    <w:rsid w:val="00B104A1"/>
    <w:rsid w:val="00B10980"/>
    <w:rsid w:val="00B10D1E"/>
    <w:rsid w:val="00B1121D"/>
    <w:rsid w:val="00B122E9"/>
    <w:rsid w:val="00B12491"/>
    <w:rsid w:val="00B130FB"/>
    <w:rsid w:val="00B14AA5"/>
    <w:rsid w:val="00B154AE"/>
    <w:rsid w:val="00B158C4"/>
    <w:rsid w:val="00B2134D"/>
    <w:rsid w:val="00B21E5C"/>
    <w:rsid w:val="00B22167"/>
    <w:rsid w:val="00B224B1"/>
    <w:rsid w:val="00B225D9"/>
    <w:rsid w:val="00B22A0C"/>
    <w:rsid w:val="00B23116"/>
    <w:rsid w:val="00B24251"/>
    <w:rsid w:val="00B24B92"/>
    <w:rsid w:val="00B25992"/>
    <w:rsid w:val="00B26800"/>
    <w:rsid w:val="00B2757E"/>
    <w:rsid w:val="00B27A62"/>
    <w:rsid w:val="00B3078E"/>
    <w:rsid w:val="00B3137D"/>
    <w:rsid w:val="00B319C7"/>
    <w:rsid w:val="00B31AEC"/>
    <w:rsid w:val="00B31C57"/>
    <w:rsid w:val="00B323FF"/>
    <w:rsid w:val="00B329DA"/>
    <w:rsid w:val="00B33B49"/>
    <w:rsid w:val="00B346B5"/>
    <w:rsid w:val="00B347D4"/>
    <w:rsid w:val="00B34B12"/>
    <w:rsid w:val="00B34D65"/>
    <w:rsid w:val="00B35523"/>
    <w:rsid w:val="00B356CA"/>
    <w:rsid w:val="00B35A90"/>
    <w:rsid w:val="00B35DA5"/>
    <w:rsid w:val="00B3662F"/>
    <w:rsid w:val="00B367DE"/>
    <w:rsid w:val="00B37386"/>
    <w:rsid w:val="00B377A6"/>
    <w:rsid w:val="00B405CA"/>
    <w:rsid w:val="00B406E4"/>
    <w:rsid w:val="00B40CF2"/>
    <w:rsid w:val="00B42AFA"/>
    <w:rsid w:val="00B42F1E"/>
    <w:rsid w:val="00B434CD"/>
    <w:rsid w:val="00B44264"/>
    <w:rsid w:val="00B44FC4"/>
    <w:rsid w:val="00B451EE"/>
    <w:rsid w:val="00B47691"/>
    <w:rsid w:val="00B47D38"/>
    <w:rsid w:val="00B5020B"/>
    <w:rsid w:val="00B50596"/>
    <w:rsid w:val="00B5087B"/>
    <w:rsid w:val="00B50B9A"/>
    <w:rsid w:val="00B50E0E"/>
    <w:rsid w:val="00B51344"/>
    <w:rsid w:val="00B5256C"/>
    <w:rsid w:val="00B52690"/>
    <w:rsid w:val="00B536FC"/>
    <w:rsid w:val="00B53D15"/>
    <w:rsid w:val="00B53D48"/>
    <w:rsid w:val="00B54C23"/>
    <w:rsid w:val="00B54EBD"/>
    <w:rsid w:val="00B54FC9"/>
    <w:rsid w:val="00B550D2"/>
    <w:rsid w:val="00B551B3"/>
    <w:rsid w:val="00B55967"/>
    <w:rsid w:val="00B55AFB"/>
    <w:rsid w:val="00B566FD"/>
    <w:rsid w:val="00B568BB"/>
    <w:rsid w:val="00B57013"/>
    <w:rsid w:val="00B571BF"/>
    <w:rsid w:val="00B6033A"/>
    <w:rsid w:val="00B60790"/>
    <w:rsid w:val="00B60B9F"/>
    <w:rsid w:val="00B61444"/>
    <w:rsid w:val="00B614C6"/>
    <w:rsid w:val="00B61E46"/>
    <w:rsid w:val="00B6244E"/>
    <w:rsid w:val="00B625CB"/>
    <w:rsid w:val="00B62C8A"/>
    <w:rsid w:val="00B62D1F"/>
    <w:rsid w:val="00B63DE0"/>
    <w:rsid w:val="00B64F58"/>
    <w:rsid w:val="00B654AA"/>
    <w:rsid w:val="00B65725"/>
    <w:rsid w:val="00B6576B"/>
    <w:rsid w:val="00B66795"/>
    <w:rsid w:val="00B66A6F"/>
    <w:rsid w:val="00B66E03"/>
    <w:rsid w:val="00B67F9B"/>
    <w:rsid w:val="00B70071"/>
    <w:rsid w:val="00B7037B"/>
    <w:rsid w:val="00B70972"/>
    <w:rsid w:val="00B71369"/>
    <w:rsid w:val="00B7216D"/>
    <w:rsid w:val="00B731EE"/>
    <w:rsid w:val="00B7322F"/>
    <w:rsid w:val="00B73AC4"/>
    <w:rsid w:val="00B73B35"/>
    <w:rsid w:val="00B73EE6"/>
    <w:rsid w:val="00B748CE"/>
    <w:rsid w:val="00B74ED6"/>
    <w:rsid w:val="00B7635E"/>
    <w:rsid w:val="00B76AC7"/>
    <w:rsid w:val="00B773F4"/>
    <w:rsid w:val="00B776FC"/>
    <w:rsid w:val="00B77941"/>
    <w:rsid w:val="00B77F06"/>
    <w:rsid w:val="00B81A11"/>
    <w:rsid w:val="00B81B4B"/>
    <w:rsid w:val="00B81C01"/>
    <w:rsid w:val="00B82299"/>
    <w:rsid w:val="00B822FC"/>
    <w:rsid w:val="00B84F93"/>
    <w:rsid w:val="00B85141"/>
    <w:rsid w:val="00B8579F"/>
    <w:rsid w:val="00B859A1"/>
    <w:rsid w:val="00B85B2F"/>
    <w:rsid w:val="00B869B5"/>
    <w:rsid w:val="00B9043E"/>
    <w:rsid w:val="00B90642"/>
    <w:rsid w:val="00B906AF"/>
    <w:rsid w:val="00B910E4"/>
    <w:rsid w:val="00B9123C"/>
    <w:rsid w:val="00B91C1E"/>
    <w:rsid w:val="00B91EDD"/>
    <w:rsid w:val="00B92427"/>
    <w:rsid w:val="00B928F2"/>
    <w:rsid w:val="00B92BEA"/>
    <w:rsid w:val="00B92C26"/>
    <w:rsid w:val="00B9396D"/>
    <w:rsid w:val="00B93DBD"/>
    <w:rsid w:val="00B94B83"/>
    <w:rsid w:val="00B9525F"/>
    <w:rsid w:val="00B955DB"/>
    <w:rsid w:val="00B95606"/>
    <w:rsid w:val="00B96B86"/>
    <w:rsid w:val="00B96EE1"/>
    <w:rsid w:val="00B97135"/>
    <w:rsid w:val="00B9720C"/>
    <w:rsid w:val="00B978B1"/>
    <w:rsid w:val="00B97948"/>
    <w:rsid w:val="00B97F66"/>
    <w:rsid w:val="00BA15B3"/>
    <w:rsid w:val="00BA170D"/>
    <w:rsid w:val="00BA1993"/>
    <w:rsid w:val="00BA2343"/>
    <w:rsid w:val="00BA24F5"/>
    <w:rsid w:val="00BA2A2D"/>
    <w:rsid w:val="00BA4669"/>
    <w:rsid w:val="00BA4B34"/>
    <w:rsid w:val="00BA501C"/>
    <w:rsid w:val="00BA52DB"/>
    <w:rsid w:val="00BA536C"/>
    <w:rsid w:val="00BA56F7"/>
    <w:rsid w:val="00BA5A0E"/>
    <w:rsid w:val="00BA5F57"/>
    <w:rsid w:val="00BA64A1"/>
    <w:rsid w:val="00BA76FF"/>
    <w:rsid w:val="00BA7744"/>
    <w:rsid w:val="00BA7D01"/>
    <w:rsid w:val="00BA7DD3"/>
    <w:rsid w:val="00BB011F"/>
    <w:rsid w:val="00BB0279"/>
    <w:rsid w:val="00BB02BB"/>
    <w:rsid w:val="00BB1619"/>
    <w:rsid w:val="00BB1BE3"/>
    <w:rsid w:val="00BB2C48"/>
    <w:rsid w:val="00BB4B86"/>
    <w:rsid w:val="00BB57A5"/>
    <w:rsid w:val="00BB5AB0"/>
    <w:rsid w:val="00BB5AFC"/>
    <w:rsid w:val="00BB5DDE"/>
    <w:rsid w:val="00BB5F04"/>
    <w:rsid w:val="00BB6625"/>
    <w:rsid w:val="00BB6A16"/>
    <w:rsid w:val="00BB6B06"/>
    <w:rsid w:val="00BB7057"/>
    <w:rsid w:val="00BC0558"/>
    <w:rsid w:val="00BC1835"/>
    <w:rsid w:val="00BC192F"/>
    <w:rsid w:val="00BC19BF"/>
    <w:rsid w:val="00BC19F2"/>
    <w:rsid w:val="00BC26A1"/>
    <w:rsid w:val="00BC271D"/>
    <w:rsid w:val="00BC3127"/>
    <w:rsid w:val="00BC37A6"/>
    <w:rsid w:val="00BC37AB"/>
    <w:rsid w:val="00BC3898"/>
    <w:rsid w:val="00BC404F"/>
    <w:rsid w:val="00BC41B9"/>
    <w:rsid w:val="00BC450E"/>
    <w:rsid w:val="00BC4EB8"/>
    <w:rsid w:val="00BC5851"/>
    <w:rsid w:val="00BC631B"/>
    <w:rsid w:val="00BD0B93"/>
    <w:rsid w:val="00BD1842"/>
    <w:rsid w:val="00BD44B6"/>
    <w:rsid w:val="00BD4970"/>
    <w:rsid w:val="00BD4A97"/>
    <w:rsid w:val="00BD54E0"/>
    <w:rsid w:val="00BD6312"/>
    <w:rsid w:val="00BD6A99"/>
    <w:rsid w:val="00BD6B03"/>
    <w:rsid w:val="00BD6BB4"/>
    <w:rsid w:val="00BD6FED"/>
    <w:rsid w:val="00BD779E"/>
    <w:rsid w:val="00BD7D91"/>
    <w:rsid w:val="00BD7F2A"/>
    <w:rsid w:val="00BE03C4"/>
    <w:rsid w:val="00BE0440"/>
    <w:rsid w:val="00BE0BD2"/>
    <w:rsid w:val="00BE21DB"/>
    <w:rsid w:val="00BE2B44"/>
    <w:rsid w:val="00BE34E4"/>
    <w:rsid w:val="00BE37B4"/>
    <w:rsid w:val="00BE3A74"/>
    <w:rsid w:val="00BE3CBC"/>
    <w:rsid w:val="00BE463C"/>
    <w:rsid w:val="00BE5164"/>
    <w:rsid w:val="00BE5BEF"/>
    <w:rsid w:val="00BE5E01"/>
    <w:rsid w:val="00BE6D95"/>
    <w:rsid w:val="00BE6E0F"/>
    <w:rsid w:val="00BE7081"/>
    <w:rsid w:val="00BE728E"/>
    <w:rsid w:val="00BE738B"/>
    <w:rsid w:val="00BE79C9"/>
    <w:rsid w:val="00BE7FB2"/>
    <w:rsid w:val="00BF011B"/>
    <w:rsid w:val="00BF0545"/>
    <w:rsid w:val="00BF05DA"/>
    <w:rsid w:val="00BF0916"/>
    <w:rsid w:val="00BF134A"/>
    <w:rsid w:val="00BF1E19"/>
    <w:rsid w:val="00BF25F6"/>
    <w:rsid w:val="00BF2FA6"/>
    <w:rsid w:val="00BF4543"/>
    <w:rsid w:val="00BF4986"/>
    <w:rsid w:val="00BF4E1E"/>
    <w:rsid w:val="00BF4EB2"/>
    <w:rsid w:val="00BF58C6"/>
    <w:rsid w:val="00BF675E"/>
    <w:rsid w:val="00BF6B37"/>
    <w:rsid w:val="00C00C81"/>
    <w:rsid w:val="00C015FA"/>
    <w:rsid w:val="00C01751"/>
    <w:rsid w:val="00C01A97"/>
    <w:rsid w:val="00C01CC7"/>
    <w:rsid w:val="00C02274"/>
    <w:rsid w:val="00C02348"/>
    <w:rsid w:val="00C027AF"/>
    <w:rsid w:val="00C0329D"/>
    <w:rsid w:val="00C04C17"/>
    <w:rsid w:val="00C0521F"/>
    <w:rsid w:val="00C053F2"/>
    <w:rsid w:val="00C0563A"/>
    <w:rsid w:val="00C057C0"/>
    <w:rsid w:val="00C059F7"/>
    <w:rsid w:val="00C05EED"/>
    <w:rsid w:val="00C06045"/>
    <w:rsid w:val="00C06076"/>
    <w:rsid w:val="00C06185"/>
    <w:rsid w:val="00C0660B"/>
    <w:rsid w:val="00C06B51"/>
    <w:rsid w:val="00C074F1"/>
    <w:rsid w:val="00C1066A"/>
    <w:rsid w:val="00C10C12"/>
    <w:rsid w:val="00C11605"/>
    <w:rsid w:val="00C1349B"/>
    <w:rsid w:val="00C1372C"/>
    <w:rsid w:val="00C145E9"/>
    <w:rsid w:val="00C14EA8"/>
    <w:rsid w:val="00C14F18"/>
    <w:rsid w:val="00C14F6C"/>
    <w:rsid w:val="00C1516F"/>
    <w:rsid w:val="00C15CFB"/>
    <w:rsid w:val="00C16280"/>
    <w:rsid w:val="00C16C74"/>
    <w:rsid w:val="00C179AA"/>
    <w:rsid w:val="00C17D2F"/>
    <w:rsid w:val="00C17DC1"/>
    <w:rsid w:val="00C20342"/>
    <w:rsid w:val="00C20768"/>
    <w:rsid w:val="00C207BB"/>
    <w:rsid w:val="00C20EAA"/>
    <w:rsid w:val="00C20ED9"/>
    <w:rsid w:val="00C21864"/>
    <w:rsid w:val="00C21A44"/>
    <w:rsid w:val="00C21BC6"/>
    <w:rsid w:val="00C21C58"/>
    <w:rsid w:val="00C22303"/>
    <w:rsid w:val="00C22731"/>
    <w:rsid w:val="00C23BDD"/>
    <w:rsid w:val="00C23FB4"/>
    <w:rsid w:val="00C24141"/>
    <w:rsid w:val="00C25225"/>
    <w:rsid w:val="00C25B07"/>
    <w:rsid w:val="00C26F46"/>
    <w:rsid w:val="00C27155"/>
    <w:rsid w:val="00C27B43"/>
    <w:rsid w:val="00C3014B"/>
    <w:rsid w:val="00C3066C"/>
    <w:rsid w:val="00C3070D"/>
    <w:rsid w:val="00C3366D"/>
    <w:rsid w:val="00C3492B"/>
    <w:rsid w:val="00C34C02"/>
    <w:rsid w:val="00C3519E"/>
    <w:rsid w:val="00C355D8"/>
    <w:rsid w:val="00C35841"/>
    <w:rsid w:val="00C35F48"/>
    <w:rsid w:val="00C366FD"/>
    <w:rsid w:val="00C36AD8"/>
    <w:rsid w:val="00C37AE2"/>
    <w:rsid w:val="00C37E6C"/>
    <w:rsid w:val="00C402E3"/>
    <w:rsid w:val="00C40844"/>
    <w:rsid w:val="00C41C42"/>
    <w:rsid w:val="00C42334"/>
    <w:rsid w:val="00C43093"/>
    <w:rsid w:val="00C433CB"/>
    <w:rsid w:val="00C43CD8"/>
    <w:rsid w:val="00C444B5"/>
    <w:rsid w:val="00C44F16"/>
    <w:rsid w:val="00C450CC"/>
    <w:rsid w:val="00C454FC"/>
    <w:rsid w:val="00C45AA8"/>
    <w:rsid w:val="00C45B21"/>
    <w:rsid w:val="00C45ED6"/>
    <w:rsid w:val="00C45FE9"/>
    <w:rsid w:val="00C46F23"/>
    <w:rsid w:val="00C47C7C"/>
    <w:rsid w:val="00C47DFD"/>
    <w:rsid w:val="00C47E61"/>
    <w:rsid w:val="00C5000D"/>
    <w:rsid w:val="00C5069E"/>
    <w:rsid w:val="00C50715"/>
    <w:rsid w:val="00C51093"/>
    <w:rsid w:val="00C511D1"/>
    <w:rsid w:val="00C51309"/>
    <w:rsid w:val="00C51620"/>
    <w:rsid w:val="00C51F3E"/>
    <w:rsid w:val="00C520CD"/>
    <w:rsid w:val="00C52DF4"/>
    <w:rsid w:val="00C53560"/>
    <w:rsid w:val="00C538E8"/>
    <w:rsid w:val="00C53FD5"/>
    <w:rsid w:val="00C544CB"/>
    <w:rsid w:val="00C54DB1"/>
    <w:rsid w:val="00C56262"/>
    <w:rsid w:val="00C5726D"/>
    <w:rsid w:val="00C57283"/>
    <w:rsid w:val="00C5744E"/>
    <w:rsid w:val="00C578B9"/>
    <w:rsid w:val="00C57B99"/>
    <w:rsid w:val="00C57F1E"/>
    <w:rsid w:val="00C60953"/>
    <w:rsid w:val="00C60D9A"/>
    <w:rsid w:val="00C61308"/>
    <w:rsid w:val="00C61E2A"/>
    <w:rsid w:val="00C623D0"/>
    <w:rsid w:val="00C6273E"/>
    <w:rsid w:val="00C628AB"/>
    <w:rsid w:val="00C62C68"/>
    <w:rsid w:val="00C63C0F"/>
    <w:rsid w:val="00C64328"/>
    <w:rsid w:val="00C64369"/>
    <w:rsid w:val="00C643E4"/>
    <w:rsid w:val="00C648B6"/>
    <w:rsid w:val="00C64AD8"/>
    <w:rsid w:val="00C65F90"/>
    <w:rsid w:val="00C66549"/>
    <w:rsid w:val="00C66C1A"/>
    <w:rsid w:val="00C66C5D"/>
    <w:rsid w:val="00C66C7E"/>
    <w:rsid w:val="00C67B8B"/>
    <w:rsid w:val="00C70706"/>
    <w:rsid w:val="00C72403"/>
    <w:rsid w:val="00C7275A"/>
    <w:rsid w:val="00C72F32"/>
    <w:rsid w:val="00C731AB"/>
    <w:rsid w:val="00C73FA1"/>
    <w:rsid w:val="00C7487B"/>
    <w:rsid w:val="00C7530A"/>
    <w:rsid w:val="00C75E3F"/>
    <w:rsid w:val="00C7724E"/>
    <w:rsid w:val="00C777E7"/>
    <w:rsid w:val="00C779D1"/>
    <w:rsid w:val="00C8083A"/>
    <w:rsid w:val="00C813A1"/>
    <w:rsid w:val="00C81699"/>
    <w:rsid w:val="00C829E5"/>
    <w:rsid w:val="00C82FED"/>
    <w:rsid w:val="00C82FFF"/>
    <w:rsid w:val="00C83375"/>
    <w:rsid w:val="00C83452"/>
    <w:rsid w:val="00C8348F"/>
    <w:rsid w:val="00C83E8C"/>
    <w:rsid w:val="00C84362"/>
    <w:rsid w:val="00C84B32"/>
    <w:rsid w:val="00C84B97"/>
    <w:rsid w:val="00C854D5"/>
    <w:rsid w:val="00C8677D"/>
    <w:rsid w:val="00C86808"/>
    <w:rsid w:val="00C8683B"/>
    <w:rsid w:val="00C86942"/>
    <w:rsid w:val="00C86C27"/>
    <w:rsid w:val="00C87200"/>
    <w:rsid w:val="00C879FD"/>
    <w:rsid w:val="00C900C5"/>
    <w:rsid w:val="00C9070B"/>
    <w:rsid w:val="00C90B9F"/>
    <w:rsid w:val="00C911B7"/>
    <w:rsid w:val="00C91250"/>
    <w:rsid w:val="00C91426"/>
    <w:rsid w:val="00C9144B"/>
    <w:rsid w:val="00C91AFD"/>
    <w:rsid w:val="00C91C89"/>
    <w:rsid w:val="00C9215F"/>
    <w:rsid w:val="00C92206"/>
    <w:rsid w:val="00C928D3"/>
    <w:rsid w:val="00C936A6"/>
    <w:rsid w:val="00C93737"/>
    <w:rsid w:val="00C939E3"/>
    <w:rsid w:val="00C94D34"/>
    <w:rsid w:val="00C95E6F"/>
    <w:rsid w:val="00C961FF"/>
    <w:rsid w:val="00C96C0F"/>
    <w:rsid w:val="00C97126"/>
    <w:rsid w:val="00C97D9F"/>
    <w:rsid w:val="00CA01B6"/>
    <w:rsid w:val="00CA022A"/>
    <w:rsid w:val="00CA062E"/>
    <w:rsid w:val="00CA1D30"/>
    <w:rsid w:val="00CA1EF9"/>
    <w:rsid w:val="00CA231F"/>
    <w:rsid w:val="00CA2AD5"/>
    <w:rsid w:val="00CA4211"/>
    <w:rsid w:val="00CA4C00"/>
    <w:rsid w:val="00CA64F5"/>
    <w:rsid w:val="00CA6649"/>
    <w:rsid w:val="00CA746B"/>
    <w:rsid w:val="00CB05C7"/>
    <w:rsid w:val="00CB07A3"/>
    <w:rsid w:val="00CB0EDF"/>
    <w:rsid w:val="00CB1179"/>
    <w:rsid w:val="00CB1B81"/>
    <w:rsid w:val="00CB1DA5"/>
    <w:rsid w:val="00CB1E60"/>
    <w:rsid w:val="00CB2316"/>
    <w:rsid w:val="00CB2498"/>
    <w:rsid w:val="00CB3993"/>
    <w:rsid w:val="00CB4494"/>
    <w:rsid w:val="00CB535F"/>
    <w:rsid w:val="00CB53DD"/>
    <w:rsid w:val="00CB5D65"/>
    <w:rsid w:val="00CB6001"/>
    <w:rsid w:val="00CB63DE"/>
    <w:rsid w:val="00CB707E"/>
    <w:rsid w:val="00CC0046"/>
    <w:rsid w:val="00CC01AC"/>
    <w:rsid w:val="00CC0265"/>
    <w:rsid w:val="00CC02E5"/>
    <w:rsid w:val="00CC14F3"/>
    <w:rsid w:val="00CC18AA"/>
    <w:rsid w:val="00CC21A6"/>
    <w:rsid w:val="00CC23A2"/>
    <w:rsid w:val="00CC28E6"/>
    <w:rsid w:val="00CC3B7E"/>
    <w:rsid w:val="00CC3DE0"/>
    <w:rsid w:val="00CC562E"/>
    <w:rsid w:val="00CC574C"/>
    <w:rsid w:val="00CC6A6B"/>
    <w:rsid w:val="00CC70E9"/>
    <w:rsid w:val="00CC744A"/>
    <w:rsid w:val="00CC77E0"/>
    <w:rsid w:val="00CC7B7C"/>
    <w:rsid w:val="00CC7DCE"/>
    <w:rsid w:val="00CD0079"/>
    <w:rsid w:val="00CD0FAF"/>
    <w:rsid w:val="00CD11D2"/>
    <w:rsid w:val="00CD1AA1"/>
    <w:rsid w:val="00CD22BF"/>
    <w:rsid w:val="00CD2774"/>
    <w:rsid w:val="00CD2B76"/>
    <w:rsid w:val="00CD36D1"/>
    <w:rsid w:val="00CD4CD1"/>
    <w:rsid w:val="00CD5439"/>
    <w:rsid w:val="00CD61C8"/>
    <w:rsid w:val="00CD63DF"/>
    <w:rsid w:val="00CD642F"/>
    <w:rsid w:val="00CD6E67"/>
    <w:rsid w:val="00CD72A2"/>
    <w:rsid w:val="00CD7A3F"/>
    <w:rsid w:val="00CD7B60"/>
    <w:rsid w:val="00CD7D9D"/>
    <w:rsid w:val="00CE1565"/>
    <w:rsid w:val="00CE203E"/>
    <w:rsid w:val="00CE2D4B"/>
    <w:rsid w:val="00CE3EDE"/>
    <w:rsid w:val="00CE4F0E"/>
    <w:rsid w:val="00CE4FB7"/>
    <w:rsid w:val="00CE5301"/>
    <w:rsid w:val="00CE7205"/>
    <w:rsid w:val="00CE74F6"/>
    <w:rsid w:val="00CE7962"/>
    <w:rsid w:val="00CF013A"/>
    <w:rsid w:val="00CF04C1"/>
    <w:rsid w:val="00CF0D52"/>
    <w:rsid w:val="00CF0F3A"/>
    <w:rsid w:val="00CF1756"/>
    <w:rsid w:val="00CF1B7D"/>
    <w:rsid w:val="00CF1D08"/>
    <w:rsid w:val="00CF2310"/>
    <w:rsid w:val="00CF2AFD"/>
    <w:rsid w:val="00CF3233"/>
    <w:rsid w:val="00CF36A3"/>
    <w:rsid w:val="00CF387C"/>
    <w:rsid w:val="00CF3C29"/>
    <w:rsid w:val="00CF3E30"/>
    <w:rsid w:val="00CF4607"/>
    <w:rsid w:val="00CF4660"/>
    <w:rsid w:val="00CF4C4A"/>
    <w:rsid w:val="00CF4D38"/>
    <w:rsid w:val="00CF51A1"/>
    <w:rsid w:val="00CF54B8"/>
    <w:rsid w:val="00CF561D"/>
    <w:rsid w:val="00CF5DB5"/>
    <w:rsid w:val="00CF60CB"/>
    <w:rsid w:val="00CF6214"/>
    <w:rsid w:val="00CF74B5"/>
    <w:rsid w:val="00D01923"/>
    <w:rsid w:val="00D0205A"/>
    <w:rsid w:val="00D0223E"/>
    <w:rsid w:val="00D0275A"/>
    <w:rsid w:val="00D038A7"/>
    <w:rsid w:val="00D04EA1"/>
    <w:rsid w:val="00D04FCA"/>
    <w:rsid w:val="00D04FF3"/>
    <w:rsid w:val="00D05436"/>
    <w:rsid w:val="00D0668D"/>
    <w:rsid w:val="00D077AF"/>
    <w:rsid w:val="00D107A8"/>
    <w:rsid w:val="00D10EDF"/>
    <w:rsid w:val="00D113AE"/>
    <w:rsid w:val="00D114AB"/>
    <w:rsid w:val="00D11626"/>
    <w:rsid w:val="00D11858"/>
    <w:rsid w:val="00D12319"/>
    <w:rsid w:val="00D124D6"/>
    <w:rsid w:val="00D12BAD"/>
    <w:rsid w:val="00D12FB8"/>
    <w:rsid w:val="00D1321B"/>
    <w:rsid w:val="00D13CE3"/>
    <w:rsid w:val="00D14036"/>
    <w:rsid w:val="00D1441A"/>
    <w:rsid w:val="00D15357"/>
    <w:rsid w:val="00D15889"/>
    <w:rsid w:val="00D15A58"/>
    <w:rsid w:val="00D15DFC"/>
    <w:rsid w:val="00D1782A"/>
    <w:rsid w:val="00D20DFF"/>
    <w:rsid w:val="00D2223A"/>
    <w:rsid w:val="00D22E66"/>
    <w:rsid w:val="00D22EF1"/>
    <w:rsid w:val="00D230DC"/>
    <w:rsid w:val="00D232CE"/>
    <w:rsid w:val="00D2332C"/>
    <w:rsid w:val="00D23C70"/>
    <w:rsid w:val="00D24087"/>
    <w:rsid w:val="00D244D3"/>
    <w:rsid w:val="00D245F3"/>
    <w:rsid w:val="00D253EB"/>
    <w:rsid w:val="00D2686C"/>
    <w:rsid w:val="00D2699B"/>
    <w:rsid w:val="00D27073"/>
    <w:rsid w:val="00D27A00"/>
    <w:rsid w:val="00D3033B"/>
    <w:rsid w:val="00D3036B"/>
    <w:rsid w:val="00D30447"/>
    <w:rsid w:val="00D30786"/>
    <w:rsid w:val="00D30A36"/>
    <w:rsid w:val="00D30ABB"/>
    <w:rsid w:val="00D30AF3"/>
    <w:rsid w:val="00D31253"/>
    <w:rsid w:val="00D31EF9"/>
    <w:rsid w:val="00D334D6"/>
    <w:rsid w:val="00D33A4D"/>
    <w:rsid w:val="00D3451B"/>
    <w:rsid w:val="00D34A40"/>
    <w:rsid w:val="00D34FAE"/>
    <w:rsid w:val="00D3522D"/>
    <w:rsid w:val="00D35622"/>
    <w:rsid w:val="00D35756"/>
    <w:rsid w:val="00D35D6B"/>
    <w:rsid w:val="00D35DE7"/>
    <w:rsid w:val="00D36001"/>
    <w:rsid w:val="00D3645C"/>
    <w:rsid w:val="00D36657"/>
    <w:rsid w:val="00D36E95"/>
    <w:rsid w:val="00D371C5"/>
    <w:rsid w:val="00D4001D"/>
    <w:rsid w:val="00D40195"/>
    <w:rsid w:val="00D4062A"/>
    <w:rsid w:val="00D412D2"/>
    <w:rsid w:val="00D419BB"/>
    <w:rsid w:val="00D420CD"/>
    <w:rsid w:val="00D43107"/>
    <w:rsid w:val="00D43C6E"/>
    <w:rsid w:val="00D44241"/>
    <w:rsid w:val="00D44681"/>
    <w:rsid w:val="00D448D4"/>
    <w:rsid w:val="00D45AD6"/>
    <w:rsid w:val="00D45C28"/>
    <w:rsid w:val="00D464A7"/>
    <w:rsid w:val="00D46AD3"/>
    <w:rsid w:val="00D4703C"/>
    <w:rsid w:val="00D47070"/>
    <w:rsid w:val="00D47B2C"/>
    <w:rsid w:val="00D47E28"/>
    <w:rsid w:val="00D50BEE"/>
    <w:rsid w:val="00D50D52"/>
    <w:rsid w:val="00D50DA7"/>
    <w:rsid w:val="00D50F4A"/>
    <w:rsid w:val="00D516F2"/>
    <w:rsid w:val="00D520AD"/>
    <w:rsid w:val="00D520AE"/>
    <w:rsid w:val="00D53D6F"/>
    <w:rsid w:val="00D54171"/>
    <w:rsid w:val="00D552A2"/>
    <w:rsid w:val="00D5569C"/>
    <w:rsid w:val="00D55B04"/>
    <w:rsid w:val="00D56251"/>
    <w:rsid w:val="00D563EF"/>
    <w:rsid w:val="00D57229"/>
    <w:rsid w:val="00D574E2"/>
    <w:rsid w:val="00D60081"/>
    <w:rsid w:val="00D611AB"/>
    <w:rsid w:val="00D6148B"/>
    <w:rsid w:val="00D616E5"/>
    <w:rsid w:val="00D617D4"/>
    <w:rsid w:val="00D6190A"/>
    <w:rsid w:val="00D622BC"/>
    <w:rsid w:val="00D62948"/>
    <w:rsid w:val="00D62956"/>
    <w:rsid w:val="00D62D7C"/>
    <w:rsid w:val="00D638BC"/>
    <w:rsid w:val="00D63E29"/>
    <w:rsid w:val="00D64631"/>
    <w:rsid w:val="00D64668"/>
    <w:rsid w:val="00D649FC"/>
    <w:rsid w:val="00D65075"/>
    <w:rsid w:val="00D6534A"/>
    <w:rsid w:val="00D653E4"/>
    <w:rsid w:val="00D65472"/>
    <w:rsid w:val="00D65513"/>
    <w:rsid w:val="00D662EB"/>
    <w:rsid w:val="00D70774"/>
    <w:rsid w:val="00D722CE"/>
    <w:rsid w:val="00D725E6"/>
    <w:rsid w:val="00D72D96"/>
    <w:rsid w:val="00D73BC5"/>
    <w:rsid w:val="00D7435D"/>
    <w:rsid w:val="00D74454"/>
    <w:rsid w:val="00D748E0"/>
    <w:rsid w:val="00D749DF"/>
    <w:rsid w:val="00D74ACC"/>
    <w:rsid w:val="00D75392"/>
    <w:rsid w:val="00D75BEF"/>
    <w:rsid w:val="00D76310"/>
    <w:rsid w:val="00D76612"/>
    <w:rsid w:val="00D766F1"/>
    <w:rsid w:val="00D76B6F"/>
    <w:rsid w:val="00D76B79"/>
    <w:rsid w:val="00D77CA9"/>
    <w:rsid w:val="00D801E5"/>
    <w:rsid w:val="00D821DC"/>
    <w:rsid w:val="00D8489B"/>
    <w:rsid w:val="00D84F02"/>
    <w:rsid w:val="00D8522C"/>
    <w:rsid w:val="00D85AAC"/>
    <w:rsid w:val="00D85B4B"/>
    <w:rsid w:val="00D86196"/>
    <w:rsid w:val="00D86774"/>
    <w:rsid w:val="00D86ED0"/>
    <w:rsid w:val="00D8742D"/>
    <w:rsid w:val="00D87573"/>
    <w:rsid w:val="00D87956"/>
    <w:rsid w:val="00D87C5D"/>
    <w:rsid w:val="00D90B4B"/>
    <w:rsid w:val="00D90B97"/>
    <w:rsid w:val="00D91B1F"/>
    <w:rsid w:val="00D92010"/>
    <w:rsid w:val="00D92128"/>
    <w:rsid w:val="00D92374"/>
    <w:rsid w:val="00D93233"/>
    <w:rsid w:val="00D93462"/>
    <w:rsid w:val="00D93DB7"/>
    <w:rsid w:val="00D947B4"/>
    <w:rsid w:val="00D95951"/>
    <w:rsid w:val="00D95E7B"/>
    <w:rsid w:val="00D973B3"/>
    <w:rsid w:val="00D975CB"/>
    <w:rsid w:val="00D97CF2"/>
    <w:rsid w:val="00D97F02"/>
    <w:rsid w:val="00DA01E4"/>
    <w:rsid w:val="00DA10D5"/>
    <w:rsid w:val="00DA1720"/>
    <w:rsid w:val="00DA1AFE"/>
    <w:rsid w:val="00DA1BFE"/>
    <w:rsid w:val="00DA21C6"/>
    <w:rsid w:val="00DA2811"/>
    <w:rsid w:val="00DA2EC5"/>
    <w:rsid w:val="00DA32D0"/>
    <w:rsid w:val="00DA354E"/>
    <w:rsid w:val="00DA3EEF"/>
    <w:rsid w:val="00DA3F2F"/>
    <w:rsid w:val="00DA41FE"/>
    <w:rsid w:val="00DA479C"/>
    <w:rsid w:val="00DA56D3"/>
    <w:rsid w:val="00DA5AD1"/>
    <w:rsid w:val="00DA5D41"/>
    <w:rsid w:val="00DA607D"/>
    <w:rsid w:val="00DA777A"/>
    <w:rsid w:val="00DA7950"/>
    <w:rsid w:val="00DB077E"/>
    <w:rsid w:val="00DB0BC4"/>
    <w:rsid w:val="00DB0C71"/>
    <w:rsid w:val="00DB1E4A"/>
    <w:rsid w:val="00DB2BAA"/>
    <w:rsid w:val="00DB2EA3"/>
    <w:rsid w:val="00DB313A"/>
    <w:rsid w:val="00DB367F"/>
    <w:rsid w:val="00DB40B9"/>
    <w:rsid w:val="00DB44FF"/>
    <w:rsid w:val="00DB4FCB"/>
    <w:rsid w:val="00DB5911"/>
    <w:rsid w:val="00DB798E"/>
    <w:rsid w:val="00DB7C21"/>
    <w:rsid w:val="00DC0219"/>
    <w:rsid w:val="00DC0311"/>
    <w:rsid w:val="00DC11B2"/>
    <w:rsid w:val="00DC13DA"/>
    <w:rsid w:val="00DC1DBD"/>
    <w:rsid w:val="00DC31CA"/>
    <w:rsid w:val="00DC324F"/>
    <w:rsid w:val="00DC3DCB"/>
    <w:rsid w:val="00DC3E3D"/>
    <w:rsid w:val="00DC431E"/>
    <w:rsid w:val="00DC4A20"/>
    <w:rsid w:val="00DC4F5A"/>
    <w:rsid w:val="00DC52BE"/>
    <w:rsid w:val="00DC55AA"/>
    <w:rsid w:val="00DC5867"/>
    <w:rsid w:val="00DC5EB3"/>
    <w:rsid w:val="00DC644F"/>
    <w:rsid w:val="00DC6566"/>
    <w:rsid w:val="00DC6AD5"/>
    <w:rsid w:val="00DC6C50"/>
    <w:rsid w:val="00DC6D0C"/>
    <w:rsid w:val="00DC6DD2"/>
    <w:rsid w:val="00DC72BB"/>
    <w:rsid w:val="00DC73BB"/>
    <w:rsid w:val="00DC7BFC"/>
    <w:rsid w:val="00DC7E7D"/>
    <w:rsid w:val="00DD0034"/>
    <w:rsid w:val="00DD0D02"/>
    <w:rsid w:val="00DD1B26"/>
    <w:rsid w:val="00DD1BC3"/>
    <w:rsid w:val="00DD24F5"/>
    <w:rsid w:val="00DD26F2"/>
    <w:rsid w:val="00DD2E97"/>
    <w:rsid w:val="00DD38D7"/>
    <w:rsid w:val="00DD3EA0"/>
    <w:rsid w:val="00DD3F8F"/>
    <w:rsid w:val="00DD41FB"/>
    <w:rsid w:val="00DD43B7"/>
    <w:rsid w:val="00DD48A0"/>
    <w:rsid w:val="00DD4AA1"/>
    <w:rsid w:val="00DD4F3B"/>
    <w:rsid w:val="00DD5BD0"/>
    <w:rsid w:val="00DD7996"/>
    <w:rsid w:val="00DE01A2"/>
    <w:rsid w:val="00DE05E4"/>
    <w:rsid w:val="00DE0666"/>
    <w:rsid w:val="00DE0A00"/>
    <w:rsid w:val="00DE0F57"/>
    <w:rsid w:val="00DE1083"/>
    <w:rsid w:val="00DE23A3"/>
    <w:rsid w:val="00DE2DCA"/>
    <w:rsid w:val="00DE2E4F"/>
    <w:rsid w:val="00DE31A3"/>
    <w:rsid w:val="00DE3788"/>
    <w:rsid w:val="00DE380E"/>
    <w:rsid w:val="00DE39FC"/>
    <w:rsid w:val="00DE3A4B"/>
    <w:rsid w:val="00DE4012"/>
    <w:rsid w:val="00DE44F3"/>
    <w:rsid w:val="00DE4B7B"/>
    <w:rsid w:val="00DE4DD7"/>
    <w:rsid w:val="00DE4EAE"/>
    <w:rsid w:val="00DE7476"/>
    <w:rsid w:val="00DE7498"/>
    <w:rsid w:val="00DE7CCC"/>
    <w:rsid w:val="00DF0724"/>
    <w:rsid w:val="00DF0E2D"/>
    <w:rsid w:val="00DF0E97"/>
    <w:rsid w:val="00DF1152"/>
    <w:rsid w:val="00DF1F28"/>
    <w:rsid w:val="00DF2F9A"/>
    <w:rsid w:val="00DF3177"/>
    <w:rsid w:val="00DF3636"/>
    <w:rsid w:val="00DF5D49"/>
    <w:rsid w:val="00DF6482"/>
    <w:rsid w:val="00DF6807"/>
    <w:rsid w:val="00DF6CC2"/>
    <w:rsid w:val="00DF6ECE"/>
    <w:rsid w:val="00DF735D"/>
    <w:rsid w:val="00E000AF"/>
    <w:rsid w:val="00E00260"/>
    <w:rsid w:val="00E00275"/>
    <w:rsid w:val="00E00565"/>
    <w:rsid w:val="00E010C9"/>
    <w:rsid w:val="00E01247"/>
    <w:rsid w:val="00E018DF"/>
    <w:rsid w:val="00E02262"/>
    <w:rsid w:val="00E0271B"/>
    <w:rsid w:val="00E02F56"/>
    <w:rsid w:val="00E03516"/>
    <w:rsid w:val="00E03530"/>
    <w:rsid w:val="00E03FDD"/>
    <w:rsid w:val="00E0450A"/>
    <w:rsid w:val="00E04676"/>
    <w:rsid w:val="00E0482B"/>
    <w:rsid w:val="00E05266"/>
    <w:rsid w:val="00E05702"/>
    <w:rsid w:val="00E07692"/>
    <w:rsid w:val="00E07964"/>
    <w:rsid w:val="00E07BB5"/>
    <w:rsid w:val="00E1026F"/>
    <w:rsid w:val="00E109B9"/>
    <w:rsid w:val="00E126E7"/>
    <w:rsid w:val="00E13048"/>
    <w:rsid w:val="00E13363"/>
    <w:rsid w:val="00E13501"/>
    <w:rsid w:val="00E13860"/>
    <w:rsid w:val="00E13FF0"/>
    <w:rsid w:val="00E1487A"/>
    <w:rsid w:val="00E14A55"/>
    <w:rsid w:val="00E14BB3"/>
    <w:rsid w:val="00E14D4B"/>
    <w:rsid w:val="00E14F34"/>
    <w:rsid w:val="00E15FD2"/>
    <w:rsid w:val="00E165C6"/>
    <w:rsid w:val="00E16768"/>
    <w:rsid w:val="00E16A85"/>
    <w:rsid w:val="00E16F9B"/>
    <w:rsid w:val="00E17323"/>
    <w:rsid w:val="00E1766C"/>
    <w:rsid w:val="00E17C4F"/>
    <w:rsid w:val="00E17F2E"/>
    <w:rsid w:val="00E2271C"/>
    <w:rsid w:val="00E22E63"/>
    <w:rsid w:val="00E2341A"/>
    <w:rsid w:val="00E240E4"/>
    <w:rsid w:val="00E24843"/>
    <w:rsid w:val="00E25443"/>
    <w:rsid w:val="00E254AB"/>
    <w:rsid w:val="00E260A2"/>
    <w:rsid w:val="00E263C7"/>
    <w:rsid w:val="00E265EF"/>
    <w:rsid w:val="00E26734"/>
    <w:rsid w:val="00E26CDE"/>
    <w:rsid w:val="00E2780E"/>
    <w:rsid w:val="00E27B94"/>
    <w:rsid w:val="00E306BB"/>
    <w:rsid w:val="00E30822"/>
    <w:rsid w:val="00E31390"/>
    <w:rsid w:val="00E325F5"/>
    <w:rsid w:val="00E3276C"/>
    <w:rsid w:val="00E3292F"/>
    <w:rsid w:val="00E342AE"/>
    <w:rsid w:val="00E34503"/>
    <w:rsid w:val="00E34622"/>
    <w:rsid w:val="00E34C45"/>
    <w:rsid w:val="00E3534E"/>
    <w:rsid w:val="00E356CF"/>
    <w:rsid w:val="00E35F68"/>
    <w:rsid w:val="00E36CDD"/>
    <w:rsid w:val="00E370D2"/>
    <w:rsid w:val="00E37FF2"/>
    <w:rsid w:val="00E40857"/>
    <w:rsid w:val="00E40AC1"/>
    <w:rsid w:val="00E41176"/>
    <w:rsid w:val="00E41BA8"/>
    <w:rsid w:val="00E41F46"/>
    <w:rsid w:val="00E4250F"/>
    <w:rsid w:val="00E42AE9"/>
    <w:rsid w:val="00E447C3"/>
    <w:rsid w:val="00E448B0"/>
    <w:rsid w:val="00E460E4"/>
    <w:rsid w:val="00E4610E"/>
    <w:rsid w:val="00E46393"/>
    <w:rsid w:val="00E4658E"/>
    <w:rsid w:val="00E4688D"/>
    <w:rsid w:val="00E4697E"/>
    <w:rsid w:val="00E470C3"/>
    <w:rsid w:val="00E47C41"/>
    <w:rsid w:val="00E5026C"/>
    <w:rsid w:val="00E50634"/>
    <w:rsid w:val="00E51E47"/>
    <w:rsid w:val="00E52675"/>
    <w:rsid w:val="00E52CB6"/>
    <w:rsid w:val="00E52DB8"/>
    <w:rsid w:val="00E53D96"/>
    <w:rsid w:val="00E54203"/>
    <w:rsid w:val="00E54DB0"/>
    <w:rsid w:val="00E54F31"/>
    <w:rsid w:val="00E554BC"/>
    <w:rsid w:val="00E55807"/>
    <w:rsid w:val="00E55D94"/>
    <w:rsid w:val="00E56005"/>
    <w:rsid w:val="00E56D94"/>
    <w:rsid w:val="00E57130"/>
    <w:rsid w:val="00E613E9"/>
    <w:rsid w:val="00E61826"/>
    <w:rsid w:val="00E626B2"/>
    <w:rsid w:val="00E64008"/>
    <w:rsid w:val="00E64664"/>
    <w:rsid w:val="00E646B3"/>
    <w:rsid w:val="00E6482E"/>
    <w:rsid w:val="00E65087"/>
    <w:rsid w:val="00E65351"/>
    <w:rsid w:val="00E65665"/>
    <w:rsid w:val="00E656F0"/>
    <w:rsid w:val="00E657A1"/>
    <w:rsid w:val="00E65A5C"/>
    <w:rsid w:val="00E660A9"/>
    <w:rsid w:val="00E66394"/>
    <w:rsid w:val="00E66A77"/>
    <w:rsid w:val="00E66AEA"/>
    <w:rsid w:val="00E67180"/>
    <w:rsid w:val="00E700BE"/>
    <w:rsid w:val="00E70505"/>
    <w:rsid w:val="00E70547"/>
    <w:rsid w:val="00E70C74"/>
    <w:rsid w:val="00E70F73"/>
    <w:rsid w:val="00E70FDE"/>
    <w:rsid w:val="00E7112C"/>
    <w:rsid w:val="00E71208"/>
    <w:rsid w:val="00E71AFD"/>
    <w:rsid w:val="00E71EBC"/>
    <w:rsid w:val="00E71FB9"/>
    <w:rsid w:val="00E7238D"/>
    <w:rsid w:val="00E72A30"/>
    <w:rsid w:val="00E72C5E"/>
    <w:rsid w:val="00E72EAB"/>
    <w:rsid w:val="00E7323B"/>
    <w:rsid w:val="00E73976"/>
    <w:rsid w:val="00E73DC9"/>
    <w:rsid w:val="00E748F9"/>
    <w:rsid w:val="00E74E60"/>
    <w:rsid w:val="00E74F94"/>
    <w:rsid w:val="00E75909"/>
    <w:rsid w:val="00E75C9C"/>
    <w:rsid w:val="00E76E27"/>
    <w:rsid w:val="00E76FC9"/>
    <w:rsid w:val="00E7769D"/>
    <w:rsid w:val="00E77B4B"/>
    <w:rsid w:val="00E77F52"/>
    <w:rsid w:val="00E80D1C"/>
    <w:rsid w:val="00E810EB"/>
    <w:rsid w:val="00E829A2"/>
    <w:rsid w:val="00E83645"/>
    <w:rsid w:val="00E845E0"/>
    <w:rsid w:val="00E84755"/>
    <w:rsid w:val="00E848A3"/>
    <w:rsid w:val="00E8522C"/>
    <w:rsid w:val="00E85266"/>
    <w:rsid w:val="00E85AE3"/>
    <w:rsid w:val="00E85E93"/>
    <w:rsid w:val="00E85F07"/>
    <w:rsid w:val="00E86F87"/>
    <w:rsid w:val="00E87737"/>
    <w:rsid w:val="00E878A3"/>
    <w:rsid w:val="00E87BA3"/>
    <w:rsid w:val="00E87C1E"/>
    <w:rsid w:val="00E902F8"/>
    <w:rsid w:val="00E90331"/>
    <w:rsid w:val="00E903F0"/>
    <w:rsid w:val="00E9080E"/>
    <w:rsid w:val="00E9100B"/>
    <w:rsid w:val="00E918A0"/>
    <w:rsid w:val="00E91A26"/>
    <w:rsid w:val="00E92513"/>
    <w:rsid w:val="00E92A0C"/>
    <w:rsid w:val="00E93C21"/>
    <w:rsid w:val="00E94D50"/>
    <w:rsid w:val="00E94DC9"/>
    <w:rsid w:val="00E954A0"/>
    <w:rsid w:val="00E95626"/>
    <w:rsid w:val="00E9567F"/>
    <w:rsid w:val="00E95773"/>
    <w:rsid w:val="00E95A48"/>
    <w:rsid w:val="00E95B7C"/>
    <w:rsid w:val="00E96B10"/>
    <w:rsid w:val="00E97198"/>
    <w:rsid w:val="00E9743D"/>
    <w:rsid w:val="00E97CCE"/>
    <w:rsid w:val="00EA036E"/>
    <w:rsid w:val="00EA03C6"/>
    <w:rsid w:val="00EA0B5C"/>
    <w:rsid w:val="00EA0D5A"/>
    <w:rsid w:val="00EA0E11"/>
    <w:rsid w:val="00EA0F50"/>
    <w:rsid w:val="00EA16A4"/>
    <w:rsid w:val="00EA25B0"/>
    <w:rsid w:val="00EA334E"/>
    <w:rsid w:val="00EA371D"/>
    <w:rsid w:val="00EA40EE"/>
    <w:rsid w:val="00EA481C"/>
    <w:rsid w:val="00EA4896"/>
    <w:rsid w:val="00EA4A7F"/>
    <w:rsid w:val="00EA58C1"/>
    <w:rsid w:val="00EA7372"/>
    <w:rsid w:val="00EA7CB5"/>
    <w:rsid w:val="00EA7ED1"/>
    <w:rsid w:val="00EB035D"/>
    <w:rsid w:val="00EB059B"/>
    <w:rsid w:val="00EB11E4"/>
    <w:rsid w:val="00EB2139"/>
    <w:rsid w:val="00EB23FA"/>
    <w:rsid w:val="00EB2582"/>
    <w:rsid w:val="00EB2854"/>
    <w:rsid w:val="00EB2A29"/>
    <w:rsid w:val="00EB2BD9"/>
    <w:rsid w:val="00EB3197"/>
    <w:rsid w:val="00EB3641"/>
    <w:rsid w:val="00EB5CB5"/>
    <w:rsid w:val="00EB5DDD"/>
    <w:rsid w:val="00EB67B7"/>
    <w:rsid w:val="00EB6BF4"/>
    <w:rsid w:val="00EB7239"/>
    <w:rsid w:val="00EB77AE"/>
    <w:rsid w:val="00EC0FF1"/>
    <w:rsid w:val="00EC101A"/>
    <w:rsid w:val="00EC111C"/>
    <w:rsid w:val="00EC1E94"/>
    <w:rsid w:val="00EC2284"/>
    <w:rsid w:val="00EC24FC"/>
    <w:rsid w:val="00EC2588"/>
    <w:rsid w:val="00EC3017"/>
    <w:rsid w:val="00EC3134"/>
    <w:rsid w:val="00EC331F"/>
    <w:rsid w:val="00EC4430"/>
    <w:rsid w:val="00EC456D"/>
    <w:rsid w:val="00EC4BB4"/>
    <w:rsid w:val="00EC5F97"/>
    <w:rsid w:val="00EC66EC"/>
    <w:rsid w:val="00EC6B62"/>
    <w:rsid w:val="00EC6D9D"/>
    <w:rsid w:val="00EC6E0E"/>
    <w:rsid w:val="00EC70A1"/>
    <w:rsid w:val="00EC78BD"/>
    <w:rsid w:val="00EC7C10"/>
    <w:rsid w:val="00EC7FC2"/>
    <w:rsid w:val="00ED1E7E"/>
    <w:rsid w:val="00ED25FD"/>
    <w:rsid w:val="00ED2B9C"/>
    <w:rsid w:val="00ED3299"/>
    <w:rsid w:val="00ED3A99"/>
    <w:rsid w:val="00ED3F94"/>
    <w:rsid w:val="00ED499D"/>
    <w:rsid w:val="00ED4D29"/>
    <w:rsid w:val="00ED62A2"/>
    <w:rsid w:val="00ED636A"/>
    <w:rsid w:val="00ED6F61"/>
    <w:rsid w:val="00ED7695"/>
    <w:rsid w:val="00ED7A09"/>
    <w:rsid w:val="00EE03EA"/>
    <w:rsid w:val="00EE0B76"/>
    <w:rsid w:val="00EE0DDF"/>
    <w:rsid w:val="00EE26B7"/>
    <w:rsid w:val="00EE2952"/>
    <w:rsid w:val="00EE3C29"/>
    <w:rsid w:val="00EE41FF"/>
    <w:rsid w:val="00EE5437"/>
    <w:rsid w:val="00EE58D6"/>
    <w:rsid w:val="00EE5BDD"/>
    <w:rsid w:val="00EE5D03"/>
    <w:rsid w:val="00EE5D3E"/>
    <w:rsid w:val="00EE68B5"/>
    <w:rsid w:val="00EE6EF4"/>
    <w:rsid w:val="00EF1341"/>
    <w:rsid w:val="00EF1633"/>
    <w:rsid w:val="00EF1670"/>
    <w:rsid w:val="00EF22BE"/>
    <w:rsid w:val="00EF2EA0"/>
    <w:rsid w:val="00EF3594"/>
    <w:rsid w:val="00EF35F2"/>
    <w:rsid w:val="00EF3EE5"/>
    <w:rsid w:val="00EF4E32"/>
    <w:rsid w:val="00EF552B"/>
    <w:rsid w:val="00EF573A"/>
    <w:rsid w:val="00EF6350"/>
    <w:rsid w:val="00EF6ADC"/>
    <w:rsid w:val="00EF7339"/>
    <w:rsid w:val="00EF73FB"/>
    <w:rsid w:val="00EF7D2E"/>
    <w:rsid w:val="00EF7F3E"/>
    <w:rsid w:val="00F0056C"/>
    <w:rsid w:val="00F0164E"/>
    <w:rsid w:val="00F01897"/>
    <w:rsid w:val="00F029B7"/>
    <w:rsid w:val="00F0380C"/>
    <w:rsid w:val="00F03AF0"/>
    <w:rsid w:val="00F047CC"/>
    <w:rsid w:val="00F05446"/>
    <w:rsid w:val="00F0655F"/>
    <w:rsid w:val="00F07300"/>
    <w:rsid w:val="00F07DAD"/>
    <w:rsid w:val="00F10BC4"/>
    <w:rsid w:val="00F10EC5"/>
    <w:rsid w:val="00F11D78"/>
    <w:rsid w:val="00F1209C"/>
    <w:rsid w:val="00F12235"/>
    <w:rsid w:val="00F12474"/>
    <w:rsid w:val="00F12886"/>
    <w:rsid w:val="00F12D4D"/>
    <w:rsid w:val="00F1300D"/>
    <w:rsid w:val="00F14797"/>
    <w:rsid w:val="00F15003"/>
    <w:rsid w:val="00F1551A"/>
    <w:rsid w:val="00F158E7"/>
    <w:rsid w:val="00F1610B"/>
    <w:rsid w:val="00F1632B"/>
    <w:rsid w:val="00F163E4"/>
    <w:rsid w:val="00F16650"/>
    <w:rsid w:val="00F16951"/>
    <w:rsid w:val="00F1736B"/>
    <w:rsid w:val="00F20939"/>
    <w:rsid w:val="00F20E0E"/>
    <w:rsid w:val="00F21DE1"/>
    <w:rsid w:val="00F2213A"/>
    <w:rsid w:val="00F229A3"/>
    <w:rsid w:val="00F232C2"/>
    <w:rsid w:val="00F23678"/>
    <w:rsid w:val="00F23BA0"/>
    <w:rsid w:val="00F246C2"/>
    <w:rsid w:val="00F24869"/>
    <w:rsid w:val="00F26B46"/>
    <w:rsid w:val="00F26DA6"/>
    <w:rsid w:val="00F3055A"/>
    <w:rsid w:val="00F30AB5"/>
    <w:rsid w:val="00F3107F"/>
    <w:rsid w:val="00F31B57"/>
    <w:rsid w:val="00F32198"/>
    <w:rsid w:val="00F3339C"/>
    <w:rsid w:val="00F33988"/>
    <w:rsid w:val="00F33ACF"/>
    <w:rsid w:val="00F347C9"/>
    <w:rsid w:val="00F34928"/>
    <w:rsid w:val="00F34DE9"/>
    <w:rsid w:val="00F35174"/>
    <w:rsid w:val="00F35B8A"/>
    <w:rsid w:val="00F36970"/>
    <w:rsid w:val="00F36BBB"/>
    <w:rsid w:val="00F36C4D"/>
    <w:rsid w:val="00F372ED"/>
    <w:rsid w:val="00F37301"/>
    <w:rsid w:val="00F3734F"/>
    <w:rsid w:val="00F373FF"/>
    <w:rsid w:val="00F378C0"/>
    <w:rsid w:val="00F37FCF"/>
    <w:rsid w:val="00F407AE"/>
    <w:rsid w:val="00F41155"/>
    <w:rsid w:val="00F41D96"/>
    <w:rsid w:val="00F426E0"/>
    <w:rsid w:val="00F42B53"/>
    <w:rsid w:val="00F434BF"/>
    <w:rsid w:val="00F44D2D"/>
    <w:rsid w:val="00F45412"/>
    <w:rsid w:val="00F45523"/>
    <w:rsid w:val="00F4575A"/>
    <w:rsid w:val="00F45EAC"/>
    <w:rsid w:val="00F465EA"/>
    <w:rsid w:val="00F468F4"/>
    <w:rsid w:val="00F46A63"/>
    <w:rsid w:val="00F47E68"/>
    <w:rsid w:val="00F500B4"/>
    <w:rsid w:val="00F504BC"/>
    <w:rsid w:val="00F508AA"/>
    <w:rsid w:val="00F50E28"/>
    <w:rsid w:val="00F51837"/>
    <w:rsid w:val="00F52B89"/>
    <w:rsid w:val="00F53445"/>
    <w:rsid w:val="00F56084"/>
    <w:rsid w:val="00F567C2"/>
    <w:rsid w:val="00F56C06"/>
    <w:rsid w:val="00F56CE1"/>
    <w:rsid w:val="00F5741D"/>
    <w:rsid w:val="00F57790"/>
    <w:rsid w:val="00F57C64"/>
    <w:rsid w:val="00F601C2"/>
    <w:rsid w:val="00F61134"/>
    <w:rsid w:val="00F61FFF"/>
    <w:rsid w:val="00F6218E"/>
    <w:rsid w:val="00F62433"/>
    <w:rsid w:val="00F62F91"/>
    <w:rsid w:val="00F6358F"/>
    <w:rsid w:val="00F63A82"/>
    <w:rsid w:val="00F641F6"/>
    <w:rsid w:val="00F66B0F"/>
    <w:rsid w:val="00F67071"/>
    <w:rsid w:val="00F67177"/>
    <w:rsid w:val="00F67BD0"/>
    <w:rsid w:val="00F707E4"/>
    <w:rsid w:val="00F70D37"/>
    <w:rsid w:val="00F71B6D"/>
    <w:rsid w:val="00F72104"/>
    <w:rsid w:val="00F722A9"/>
    <w:rsid w:val="00F72A00"/>
    <w:rsid w:val="00F733A2"/>
    <w:rsid w:val="00F73431"/>
    <w:rsid w:val="00F7375D"/>
    <w:rsid w:val="00F73B46"/>
    <w:rsid w:val="00F73F1F"/>
    <w:rsid w:val="00F74315"/>
    <w:rsid w:val="00F74647"/>
    <w:rsid w:val="00F74784"/>
    <w:rsid w:val="00F74D97"/>
    <w:rsid w:val="00F76A4F"/>
    <w:rsid w:val="00F77242"/>
    <w:rsid w:val="00F77D58"/>
    <w:rsid w:val="00F807E2"/>
    <w:rsid w:val="00F80C3C"/>
    <w:rsid w:val="00F8136C"/>
    <w:rsid w:val="00F81C83"/>
    <w:rsid w:val="00F82F80"/>
    <w:rsid w:val="00F82FD1"/>
    <w:rsid w:val="00F83134"/>
    <w:rsid w:val="00F83334"/>
    <w:rsid w:val="00F8339E"/>
    <w:rsid w:val="00F83470"/>
    <w:rsid w:val="00F837E1"/>
    <w:rsid w:val="00F842AE"/>
    <w:rsid w:val="00F84527"/>
    <w:rsid w:val="00F845CF"/>
    <w:rsid w:val="00F84779"/>
    <w:rsid w:val="00F84C5D"/>
    <w:rsid w:val="00F85469"/>
    <w:rsid w:val="00F857F8"/>
    <w:rsid w:val="00F866AD"/>
    <w:rsid w:val="00F866E5"/>
    <w:rsid w:val="00F877B8"/>
    <w:rsid w:val="00F9029B"/>
    <w:rsid w:val="00F90546"/>
    <w:rsid w:val="00F913F6"/>
    <w:rsid w:val="00F91482"/>
    <w:rsid w:val="00F9172F"/>
    <w:rsid w:val="00F91F6B"/>
    <w:rsid w:val="00F9252A"/>
    <w:rsid w:val="00F92946"/>
    <w:rsid w:val="00F92FA3"/>
    <w:rsid w:val="00F93A3C"/>
    <w:rsid w:val="00F93A4E"/>
    <w:rsid w:val="00F94567"/>
    <w:rsid w:val="00F94A26"/>
    <w:rsid w:val="00F95A6E"/>
    <w:rsid w:val="00F95DAF"/>
    <w:rsid w:val="00F961FF"/>
    <w:rsid w:val="00F9645A"/>
    <w:rsid w:val="00F96EBC"/>
    <w:rsid w:val="00F9744E"/>
    <w:rsid w:val="00F97BE9"/>
    <w:rsid w:val="00FA004E"/>
    <w:rsid w:val="00FA014F"/>
    <w:rsid w:val="00FA0791"/>
    <w:rsid w:val="00FA10ED"/>
    <w:rsid w:val="00FA1740"/>
    <w:rsid w:val="00FA1DD7"/>
    <w:rsid w:val="00FA25CC"/>
    <w:rsid w:val="00FA2695"/>
    <w:rsid w:val="00FA2945"/>
    <w:rsid w:val="00FA29CD"/>
    <w:rsid w:val="00FA39EC"/>
    <w:rsid w:val="00FA3DEB"/>
    <w:rsid w:val="00FA3EC1"/>
    <w:rsid w:val="00FA40A7"/>
    <w:rsid w:val="00FA4485"/>
    <w:rsid w:val="00FA4AE9"/>
    <w:rsid w:val="00FA5690"/>
    <w:rsid w:val="00FA56AA"/>
    <w:rsid w:val="00FA5911"/>
    <w:rsid w:val="00FA63AF"/>
    <w:rsid w:val="00FA65DC"/>
    <w:rsid w:val="00FA6612"/>
    <w:rsid w:val="00FA67D2"/>
    <w:rsid w:val="00FA6FAF"/>
    <w:rsid w:val="00FA705D"/>
    <w:rsid w:val="00FA7FE2"/>
    <w:rsid w:val="00FB0089"/>
    <w:rsid w:val="00FB0689"/>
    <w:rsid w:val="00FB0AAF"/>
    <w:rsid w:val="00FB0B43"/>
    <w:rsid w:val="00FB0C32"/>
    <w:rsid w:val="00FB10AF"/>
    <w:rsid w:val="00FB1366"/>
    <w:rsid w:val="00FB1711"/>
    <w:rsid w:val="00FB1F1E"/>
    <w:rsid w:val="00FB214E"/>
    <w:rsid w:val="00FB2898"/>
    <w:rsid w:val="00FB29D9"/>
    <w:rsid w:val="00FB2B4F"/>
    <w:rsid w:val="00FB2C38"/>
    <w:rsid w:val="00FB3EEB"/>
    <w:rsid w:val="00FB5014"/>
    <w:rsid w:val="00FB6F81"/>
    <w:rsid w:val="00FB7500"/>
    <w:rsid w:val="00FB7941"/>
    <w:rsid w:val="00FB7B7C"/>
    <w:rsid w:val="00FB7FCF"/>
    <w:rsid w:val="00FC0CF5"/>
    <w:rsid w:val="00FC0F74"/>
    <w:rsid w:val="00FC11E9"/>
    <w:rsid w:val="00FC19D8"/>
    <w:rsid w:val="00FC1ECF"/>
    <w:rsid w:val="00FC2151"/>
    <w:rsid w:val="00FC27B1"/>
    <w:rsid w:val="00FC2B71"/>
    <w:rsid w:val="00FC37D0"/>
    <w:rsid w:val="00FC3EB3"/>
    <w:rsid w:val="00FC4081"/>
    <w:rsid w:val="00FC66CC"/>
    <w:rsid w:val="00FC76DB"/>
    <w:rsid w:val="00FD02A2"/>
    <w:rsid w:val="00FD04FC"/>
    <w:rsid w:val="00FD052F"/>
    <w:rsid w:val="00FD055D"/>
    <w:rsid w:val="00FD0E40"/>
    <w:rsid w:val="00FD203A"/>
    <w:rsid w:val="00FD3545"/>
    <w:rsid w:val="00FD3833"/>
    <w:rsid w:val="00FD478F"/>
    <w:rsid w:val="00FD6D98"/>
    <w:rsid w:val="00FD7C1C"/>
    <w:rsid w:val="00FE0838"/>
    <w:rsid w:val="00FE0D61"/>
    <w:rsid w:val="00FE15DA"/>
    <w:rsid w:val="00FE1D5A"/>
    <w:rsid w:val="00FE2EEA"/>
    <w:rsid w:val="00FE3588"/>
    <w:rsid w:val="00FE3B60"/>
    <w:rsid w:val="00FE3C2A"/>
    <w:rsid w:val="00FE3E6D"/>
    <w:rsid w:val="00FE5397"/>
    <w:rsid w:val="00FE56ED"/>
    <w:rsid w:val="00FE6274"/>
    <w:rsid w:val="00FE63DF"/>
    <w:rsid w:val="00FE668F"/>
    <w:rsid w:val="00FE66BB"/>
    <w:rsid w:val="00FE6783"/>
    <w:rsid w:val="00FE7EC9"/>
    <w:rsid w:val="00FF009A"/>
    <w:rsid w:val="00FF0C34"/>
    <w:rsid w:val="00FF247D"/>
    <w:rsid w:val="00FF267E"/>
    <w:rsid w:val="00FF29B2"/>
    <w:rsid w:val="00FF2E4A"/>
    <w:rsid w:val="00FF3599"/>
    <w:rsid w:val="00FF48B3"/>
    <w:rsid w:val="00FF49A1"/>
    <w:rsid w:val="00FF4D35"/>
    <w:rsid w:val="00FF5BA5"/>
    <w:rsid w:val="00FF7696"/>
    <w:rsid w:val="01597315"/>
    <w:rsid w:val="03C54AB2"/>
    <w:rsid w:val="05CD3873"/>
    <w:rsid w:val="067734E2"/>
    <w:rsid w:val="06BA0A72"/>
    <w:rsid w:val="076B2C5C"/>
    <w:rsid w:val="0AF1CA9E"/>
    <w:rsid w:val="0C61E66E"/>
    <w:rsid w:val="0F89D35C"/>
    <w:rsid w:val="1104834C"/>
    <w:rsid w:val="12537E4C"/>
    <w:rsid w:val="13427DA3"/>
    <w:rsid w:val="156185F5"/>
    <w:rsid w:val="15EECBEF"/>
    <w:rsid w:val="1A8F614F"/>
    <w:rsid w:val="1C62B197"/>
    <w:rsid w:val="1E1475F5"/>
    <w:rsid w:val="1F028418"/>
    <w:rsid w:val="220034F5"/>
    <w:rsid w:val="220A1871"/>
    <w:rsid w:val="24FBDF49"/>
    <w:rsid w:val="25C34DF0"/>
    <w:rsid w:val="26F7E264"/>
    <w:rsid w:val="2A22D597"/>
    <w:rsid w:val="2A4A4AD8"/>
    <w:rsid w:val="2AD07B3F"/>
    <w:rsid w:val="2B900822"/>
    <w:rsid w:val="2C0A6591"/>
    <w:rsid w:val="2D521BFC"/>
    <w:rsid w:val="2E4980FC"/>
    <w:rsid w:val="2E84BBC4"/>
    <w:rsid w:val="3027F1EC"/>
    <w:rsid w:val="305EBF7F"/>
    <w:rsid w:val="30924C28"/>
    <w:rsid w:val="33F9906D"/>
    <w:rsid w:val="34205DF3"/>
    <w:rsid w:val="34DCD4BF"/>
    <w:rsid w:val="366C151E"/>
    <w:rsid w:val="3686AC7F"/>
    <w:rsid w:val="376F8851"/>
    <w:rsid w:val="3B3C7F14"/>
    <w:rsid w:val="3B80808E"/>
    <w:rsid w:val="3F4BAB54"/>
    <w:rsid w:val="40C41EE9"/>
    <w:rsid w:val="4141D2FF"/>
    <w:rsid w:val="41B5A64B"/>
    <w:rsid w:val="425013DA"/>
    <w:rsid w:val="4313ECF5"/>
    <w:rsid w:val="434568D1"/>
    <w:rsid w:val="46157D2A"/>
    <w:rsid w:val="4630415D"/>
    <w:rsid w:val="47E3CD1C"/>
    <w:rsid w:val="4878EA63"/>
    <w:rsid w:val="4C4DB204"/>
    <w:rsid w:val="4D777B87"/>
    <w:rsid w:val="4EC85869"/>
    <w:rsid w:val="4F41EC72"/>
    <w:rsid w:val="5054BED3"/>
    <w:rsid w:val="5169B336"/>
    <w:rsid w:val="52701EEB"/>
    <w:rsid w:val="5286A353"/>
    <w:rsid w:val="53AC3731"/>
    <w:rsid w:val="5753B28D"/>
    <w:rsid w:val="57D8D826"/>
    <w:rsid w:val="57EB4CCF"/>
    <w:rsid w:val="581CD5DE"/>
    <w:rsid w:val="582643F2"/>
    <w:rsid w:val="58A9DD41"/>
    <w:rsid w:val="59460AD0"/>
    <w:rsid w:val="5E5BDAD4"/>
    <w:rsid w:val="5E8A72F1"/>
    <w:rsid w:val="5FCCB596"/>
    <w:rsid w:val="60484DEB"/>
    <w:rsid w:val="613C839E"/>
    <w:rsid w:val="65A4513E"/>
    <w:rsid w:val="66A9FE06"/>
    <w:rsid w:val="67C43E77"/>
    <w:rsid w:val="6E16C373"/>
    <w:rsid w:val="704F6727"/>
    <w:rsid w:val="71492CB1"/>
    <w:rsid w:val="729512BE"/>
    <w:rsid w:val="762FDF45"/>
    <w:rsid w:val="77B2A672"/>
    <w:rsid w:val="77C62302"/>
    <w:rsid w:val="77E4A6FB"/>
    <w:rsid w:val="7886478A"/>
    <w:rsid w:val="790B798D"/>
    <w:rsid w:val="7930B2EC"/>
    <w:rsid w:val="7A9F3045"/>
    <w:rsid w:val="7BFC3BDD"/>
    <w:rsid w:val="7C85DCC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E64A8A"/>
  <w15:chartTrackingRefBased/>
  <w15:docId w15:val="{1F8619FA-E9FF-4535-9873-D784C369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31A1"/>
    <w:pPr>
      <w:spacing w:before="120" w:after="120"/>
    </w:pPr>
  </w:style>
  <w:style w:type="paragraph" w:styleId="Overskrift1">
    <w:name w:val="heading 1"/>
    <w:basedOn w:val="Listeavsnitt"/>
    <w:next w:val="Normal"/>
    <w:link w:val="Overskrift1Tegn"/>
    <w:qFormat/>
    <w:rsid w:val="00E470C3"/>
    <w:pPr>
      <w:numPr>
        <w:numId w:val="1"/>
      </w:numPr>
      <w:outlineLvl w:val="0"/>
    </w:pPr>
    <w:rPr>
      <w:b/>
      <w:sz w:val="28"/>
    </w:rPr>
  </w:style>
  <w:style w:type="paragraph" w:styleId="Overskrift2">
    <w:name w:val="heading 2"/>
    <w:basedOn w:val="Overskrift1"/>
    <w:next w:val="Normal"/>
    <w:link w:val="Overskrift2Tegn"/>
    <w:unhideWhenUsed/>
    <w:qFormat/>
    <w:rsid w:val="00936495"/>
    <w:pPr>
      <w:numPr>
        <w:ilvl w:val="1"/>
      </w:numPr>
      <w:spacing w:before="240"/>
      <w:outlineLvl w:val="1"/>
    </w:pPr>
    <w:rPr>
      <w:i/>
      <w:sz w:val="24"/>
    </w:rPr>
  </w:style>
  <w:style w:type="paragraph" w:styleId="Overskrift3">
    <w:name w:val="heading 3"/>
    <w:basedOn w:val="Normal"/>
    <w:next w:val="Normal"/>
    <w:link w:val="Overskrift3Tegn"/>
    <w:uiPriority w:val="9"/>
    <w:unhideWhenUsed/>
    <w:qFormat/>
    <w:rsid w:val="00FF247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Overskrift4">
    <w:name w:val="heading 4"/>
    <w:next w:val="Normal"/>
    <w:link w:val="Overskrift4Tegn"/>
    <w:uiPriority w:val="9"/>
    <w:unhideWhenUsed/>
    <w:qFormat/>
    <w:rsid w:val="001C23F7"/>
    <w:pPr>
      <w:keepNext/>
      <w:keepLines/>
      <w:spacing w:after="11" w:line="267" w:lineRule="auto"/>
      <w:ind w:left="11" w:hanging="10"/>
      <w:outlineLvl w:val="3"/>
    </w:pPr>
    <w:rPr>
      <w:rFonts w:ascii="Calibri" w:eastAsia="Calibri" w:hAnsi="Calibri" w:cs="Calibri"/>
      <w:i/>
      <w:color w:val="000000"/>
      <w:kern w:val="2"/>
      <w:szCs w:val="24"/>
      <w:lang w:eastAsia="nb-NO"/>
      <w14:ligatures w14:val="standardContextual"/>
    </w:rPr>
  </w:style>
  <w:style w:type="paragraph" w:styleId="Overskrift5">
    <w:name w:val="heading 5"/>
    <w:next w:val="Normal"/>
    <w:link w:val="Overskrift5Tegn"/>
    <w:uiPriority w:val="9"/>
    <w:unhideWhenUsed/>
    <w:qFormat/>
    <w:rsid w:val="001C23F7"/>
    <w:pPr>
      <w:keepNext/>
      <w:keepLines/>
      <w:spacing w:after="11" w:line="267" w:lineRule="auto"/>
      <w:ind w:left="11" w:hanging="10"/>
      <w:outlineLvl w:val="4"/>
    </w:pPr>
    <w:rPr>
      <w:rFonts w:ascii="Calibri" w:eastAsia="Calibri" w:hAnsi="Calibri" w:cs="Calibri"/>
      <w:i/>
      <w:color w:val="000000"/>
      <w:kern w:val="2"/>
      <w:szCs w:val="24"/>
      <w:lang w:eastAsia="nb-NO"/>
      <w14:ligatures w14:val="standardContextual"/>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F10E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aliases w:val="Lister"/>
    <w:basedOn w:val="Normal"/>
    <w:link w:val="ListeavsnittTegn"/>
    <w:uiPriority w:val="34"/>
    <w:qFormat/>
    <w:rsid w:val="00E470C3"/>
    <w:pPr>
      <w:ind w:left="720"/>
      <w:contextualSpacing/>
    </w:pPr>
  </w:style>
  <w:style w:type="paragraph" w:styleId="INNH1">
    <w:name w:val="toc 1"/>
    <w:basedOn w:val="Normal"/>
    <w:next w:val="Normal"/>
    <w:autoRedefine/>
    <w:uiPriority w:val="39"/>
    <w:unhideWhenUsed/>
    <w:rsid w:val="00E109B9"/>
    <w:pPr>
      <w:tabs>
        <w:tab w:val="left" w:pos="440"/>
        <w:tab w:val="right" w:leader="dot" w:pos="9062"/>
      </w:tabs>
      <w:spacing w:before="40" w:after="40"/>
    </w:pPr>
    <w:rPr>
      <w:noProof/>
    </w:rPr>
  </w:style>
  <w:style w:type="character" w:customStyle="1" w:styleId="Overskrift1Tegn">
    <w:name w:val="Overskrift 1 Tegn"/>
    <w:basedOn w:val="Standardskriftforavsnitt"/>
    <w:link w:val="Overskrift1"/>
    <w:rsid w:val="00E470C3"/>
    <w:rPr>
      <w:b/>
      <w:sz w:val="28"/>
    </w:rPr>
  </w:style>
  <w:style w:type="character" w:customStyle="1" w:styleId="Overskrift2Tegn">
    <w:name w:val="Overskrift 2 Tegn"/>
    <w:basedOn w:val="Standardskriftforavsnitt"/>
    <w:link w:val="Overskrift2"/>
    <w:rsid w:val="00936495"/>
    <w:rPr>
      <w:b/>
      <w:i/>
      <w:sz w:val="24"/>
    </w:rPr>
  </w:style>
  <w:style w:type="character" w:styleId="Hyperkobling">
    <w:name w:val="Hyperlink"/>
    <w:basedOn w:val="Standardskriftforavsnitt"/>
    <w:uiPriority w:val="99"/>
    <w:unhideWhenUsed/>
    <w:rsid w:val="008A51D2"/>
    <w:rPr>
      <w:color w:val="0563C1" w:themeColor="hyperlink"/>
      <w:u w:val="single"/>
    </w:rPr>
  </w:style>
  <w:style w:type="character" w:customStyle="1" w:styleId="Ulstomtale1">
    <w:name w:val="Uløst omtale1"/>
    <w:basedOn w:val="Standardskriftforavsnitt"/>
    <w:uiPriority w:val="99"/>
    <w:semiHidden/>
    <w:unhideWhenUsed/>
    <w:rsid w:val="008A51D2"/>
    <w:rPr>
      <w:color w:val="808080"/>
      <w:shd w:val="clear" w:color="auto" w:fill="E6E6E6"/>
    </w:rPr>
  </w:style>
  <w:style w:type="paragraph" w:styleId="INNH2">
    <w:name w:val="toc 2"/>
    <w:basedOn w:val="Normal"/>
    <w:next w:val="Normal"/>
    <w:autoRedefine/>
    <w:uiPriority w:val="39"/>
    <w:unhideWhenUsed/>
    <w:rsid w:val="003D2ECD"/>
    <w:pPr>
      <w:spacing w:after="100"/>
      <w:ind w:left="220"/>
    </w:pPr>
  </w:style>
  <w:style w:type="paragraph" w:customStyle="1" w:styleId="Normal1">
    <w:name w:val="Normal1"/>
    <w:basedOn w:val="Normal"/>
    <w:rsid w:val="006E486C"/>
    <w:pPr>
      <w:widowControl w:val="0"/>
      <w:suppressAutoHyphens/>
      <w:autoSpaceDE w:val="0"/>
      <w:spacing w:before="0" w:after="0" w:line="240" w:lineRule="auto"/>
    </w:pPr>
    <w:rPr>
      <w:rFonts w:ascii="Times New Roman" w:eastAsia="Times New Roman" w:hAnsi="Times New Roman" w:cs="Times New Roman"/>
      <w:sz w:val="24"/>
      <w:szCs w:val="20"/>
      <w:lang w:eastAsia="nb-NO"/>
    </w:rPr>
  </w:style>
  <w:style w:type="paragraph" w:customStyle="1" w:styleId="Uthevet">
    <w:name w:val="Uthevet"/>
    <w:basedOn w:val="Normal"/>
    <w:link w:val="UthevetTegn"/>
    <w:qFormat/>
    <w:rsid w:val="00EF4E32"/>
    <w:pPr>
      <w:spacing w:line="240" w:lineRule="auto"/>
    </w:pPr>
    <w:rPr>
      <w:rFonts w:eastAsia="Times New Roman" w:cs="Times New Roman"/>
      <w:b/>
      <w:sz w:val="24"/>
      <w:szCs w:val="19"/>
      <w:lang w:eastAsia="nb-NO"/>
    </w:rPr>
  </w:style>
  <w:style w:type="character" w:customStyle="1" w:styleId="UthevetTegn">
    <w:name w:val="Uthevet Tegn"/>
    <w:basedOn w:val="Standardskriftforavsnitt"/>
    <w:link w:val="Uthevet"/>
    <w:rsid w:val="00EF4E32"/>
    <w:rPr>
      <w:rFonts w:eastAsia="Times New Roman" w:cs="Times New Roman"/>
      <w:b/>
      <w:sz w:val="24"/>
      <w:szCs w:val="19"/>
      <w:lang w:eastAsia="nb-NO"/>
    </w:rPr>
  </w:style>
  <w:style w:type="paragraph" w:styleId="Topptekst">
    <w:name w:val="header"/>
    <w:basedOn w:val="Normal"/>
    <w:link w:val="TopptekstTegn"/>
    <w:uiPriority w:val="99"/>
    <w:unhideWhenUsed/>
    <w:rsid w:val="008A5642"/>
    <w:pPr>
      <w:tabs>
        <w:tab w:val="center" w:pos="4536"/>
        <w:tab w:val="right" w:pos="9072"/>
      </w:tabs>
      <w:spacing w:before="0" w:after="0" w:line="240" w:lineRule="auto"/>
    </w:pPr>
  </w:style>
  <w:style w:type="character" w:customStyle="1" w:styleId="TopptekstTegn">
    <w:name w:val="Topptekst Tegn"/>
    <w:basedOn w:val="Standardskriftforavsnitt"/>
    <w:link w:val="Topptekst"/>
    <w:uiPriority w:val="99"/>
    <w:rsid w:val="008A5642"/>
  </w:style>
  <w:style w:type="paragraph" w:styleId="Bunntekst">
    <w:name w:val="footer"/>
    <w:basedOn w:val="Normal"/>
    <w:link w:val="BunntekstTegn"/>
    <w:uiPriority w:val="99"/>
    <w:unhideWhenUsed/>
    <w:rsid w:val="008A5642"/>
    <w:pPr>
      <w:tabs>
        <w:tab w:val="center" w:pos="4536"/>
        <w:tab w:val="right" w:pos="9072"/>
      </w:tabs>
      <w:spacing w:before="0" w:after="0" w:line="240" w:lineRule="auto"/>
    </w:pPr>
  </w:style>
  <w:style w:type="character" w:customStyle="1" w:styleId="BunntekstTegn">
    <w:name w:val="Bunntekst Tegn"/>
    <w:basedOn w:val="Standardskriftforavsnitt"/>
    <w:link w:val="Bunntekst"/>
    <w:uiPriority w:val="99"/>
    <w:rsid w:val="008A5642"/>
  </w:style>
  <w:style w:type="character" w:customStyle="1" w:styleId="ListeavsnittTegn">
    <w:name w:val="Listeavsnitt Tegn"/>
    <w:aliases w:val="Lister Tegn"/>
    <w:basedOn w:val="Standardskriftforavsnitt"/>
    <w:link w:val="Listeavsnitt"/>
    <w:uiPriority w:val="34"/>
    <w:rsid w:val="00FB0089"/>
  </w:style>
  <w:style w:type="paragraph" w:styleId="Bobletekst">
    <w:name w:val="Balloon Text"/>
    <w:basedOn w:val="Normal"/>
    <w:link w:val="BobletekstTegn"/>
    <w:uiPriority w:val="99"/>
    <w:semiHidden/>
    <w:unhideWhenUsed/>
    <w:rsid w:val="00EF7F3E"/>
    <w:pPr>
      <w:spacing w:before="0"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EF7F3E"/>
    <w:rPr>
      <w:rFonts w:ascii="Segoe UI" w:hAnsi="Segoe UI" w:cs="Segoe UI"/>
      <w:sz w:val="18"/>
      <w:szCs w:val="18"/>
    </w:rPr>
  </w:style>
  <w:style w:type="paragraph" w:styleId="NormalWeb">
    <w:name w:val="Normal (Web)"/>
    <w:basedOn w:val="Normal"/>
    <w:uiPriority w:val="99"/>
    <w:semiHidden/>
    <w:unhideWhenUsed/>
    <w:rsid w:val="00EF7F3E"/>
    <w:pPr>
      <w:spacing w:before="100" w:beforeAutospacing="1" w:after="100" w:afterAutospacing="1" w:line="240" w:lineRule="auto"/>
    </w:pPr>
    <w:rPr>
      <w:rFonts w:ascii="Times New Roman" w:hAnsi="Times New Roman" w:cs="Times New Roman"/>
      <w:sz w:val="24"/>
      <w:szCs w:val="24"/>
      <w:lang w:eastAsia="nb-NO"/>
    </w:rPr>
  </w:style>
  <w:style w:type="paragraph" w:customStyle="1" w:styleId="Default">
    <w:name w:val="Default"/>
    <w:rsid w:val="00283B6E"/>
    <w:pPr>
      <w:autoSpaceDE w:val="0"/>
      <w:autoSpaceDN w:val="0"/>
      <w:adjustRightInd w:val="0"/>
      <w:spacing w:after="0" w:line="240" w:lineRule="auto"/>
    </w:pPr>
    <w:rPr>
      <w:rFonts w:ascii="Calibri" w:hAnsi="Calibri" w:cs="Calibri"/>
      <w:color w:val="000000"/>
      <w:sz w:val="24"/>
      <w:szCs w:val="24"/>
    </w:rPr>
  </w:style>
  <w:style w:type="character" w:styleId="Fulgthyperkobling">
    <w:name w:val="FollowedHyperlink"/>
    <w:basedOn w:val="Standardskriftforavsnitt"/>
    <w:uiPriority w:val="99"/>
    <w:semiHidden/>
    <w:unhideWhenUsed/>
    <w:rsid w:val="00D7435D"/>
    <w:rPr>
      <w:color w:val="954F72" w:themeColor="followedHyperlink"/>
      <w:u w:val="single"/>
    </w:rPr>
  </w:style>
  <w:style w:type="paragraph" w:styleId="Ingenmellomrom">
    <w:name w:val="No Spacing"/>
    <w:link w:val="IngenmellomromTegn"/>
    <w:uiPriority w:val="1"/>
    <w:qFormat/>
    <w:rsid w:val="00032D5E"/>
    <w:pPr>
      <w:spacing w:after="0" w:line="240" w:lineRule="auto"/>
    </w:pPr>
  </w:style>
  <w:style w:type="paragraph" w:styleId="Overskriftforinnholdsfortegnelse">
    <w:name w:val="TOC Heading"/>
    <w:basedOn w:val="Overskrift1"/>
    <w:next w:val="Normal"/>
    <w:uiPriority w:val="39"/>
    <w:unhideWhenUsed/>
    <w:qFormat/>
    <w:rsid w:val="001419BD"/>
    <w:pPr>
      <w:keepNext/>
      <w:keepLines/>
      <w:numPr>
        <w:numId w:val="0"/>
      </w:numPr>
      <w:spacing w:before="240" w:after="0"/>
      <w:contextualSpacing w:val="0"/>
      <w:outlineLvl w:val="9"/>
    </w:pPr>
    <w:rPr>
      <w:rFonts w:asciiTheme="majorHAnsi" w:eastAsiaTheme="majorEastAsia" w:hAnsiTheme="majorHAnsi" w:cstheme="majorBidi"/>
      <w:b w:val="0"/>
      <w:color w:val="2F5496" w:themeColor="accent1" w:themeShade="BF"/>
      <w:sz w:val="32"/>
      <w:szCs w:val="32"/>
      <w:lang w:eastAsia="nb-NO"/>
    </w:rPr>
  </w:style>
  <w:style w:type="character" w:styleId="Ulstomtale">
    <w:name w:val="Unresolved Mention"/>
    <w:basedOn w:val="Standardskriftforavsnitt"/>
    <w:uiPriority w:val="99"/>
    <w:semiHidden/>
    <w:unhideWhenUsed/>
    <w:rsid w:val="00E17F2E"/>
    <w:rPr>
      <w:color w:val="605E5C"/>
      <w:shd w:val="clear" w:color="auto" w:fill="E1DFDD"/>
    </w:rPr>
  </w:style>
  <w:style w:type="character" w:customStyle="1" w:styleId="Overskrift3Tegn">
    <w:name w:val="Overskrift 3 Tegn"/>
    <w:basedOn w:val="Standardskriftforavsnitt"/>
    <w:link w:val="Overskrift3"/>
    <w:rsid w:val="00FF247D"/>
    <w:rPr>
      <w:rFonts w:asciiTheme="majorHAnsi" w:eastAsiaTheme="majorEastAsia" w:hAnsiTheme="majorHAnsi" w:cstheme="majorBidi"/>
      <w:color w:val="1F3763" w:themeColor="accent1" w:themeShade="7F"/>
      <w:sz w:val="24"/>
      <w:szCs w:val="24"/>
    </w:rPr>
  </w:style>
  <w:style w:type="character" w:styleId="Merknadsreferanse">
    <w:name w:val="annotation reference"/>
    <w:basedOn w:val="Standardskriftforavsnitt"/>
    <w:uiPriority w:val="99"/>
    <w:semiHidden/>
    <w:unhideWhenUsed/>
    <w:rsid w:val="002D7C66"/>
    <w:rPr>
      <w:sz w:val="16"/>
      <w:szCs w:val="16"/>
    </w:rPr>
  </w:style>
  <w:style w:type="paragraph" w:styleId="Merknadstekst">
    <w:name w:val="annotation text"/>
    <w:basedOn w:val="Normal"/>
    <w:link w:val="MerknadstekstTegn"/>
    <w:uiPriority w:val="99"/>
    <w:unhideWhenUsed/>
    <w:rsid w:val="002D7C66"/>
    <w:pPr>
      <w:spacing w:line="240" w:lineRule="auto"/>
    </w:pPr>
    <w:rPr>
      <w:sz w:val="20"/>
      <w:szCs w:val="20"/>
    </w:rPr>
  </w:style>
  <w:style w:type="character" w:customStyle="1" w:styleId="MerknadstekstTegn">
    <w:name w:val="Merknadstekst Tegn"/>
    <w:basedOn w:val="Standardskriftforavsnitt"/>
    <w:link w:val="Merknadstekst"/>
    <w:uiPriority w:val="99"/>
    <w:rsid w:val="002D7C66"/>
    <w:rPr>
      <w:sz w:val="20"/>
      <w:szCs w:val="20"/>
    </w:rPr>
  </w:style>
  <w:style w:type="paragraph" w:styleId="Kommentaremne">
    <w:name w:val="annotation subject"/>
    <w:basedOn w:val="Merknadstekst"/>
    <w:next w:val="Merknadstekst"/>
    <w:link w:val="KommentaremneTegn"/>
    <w:uiPriority w:val="99"/>
    <w:semiHidden/>
    <w:unhideWhenUsed/>
    <w:rsid w:val="002D7C66"/>
    <w:rPr>
      <w:b/>
      <w:bCs/>
    </w:rPr>
  </w:style>
  <w:style w:type="character" w:customStyle="1" w:styleId="KommentaremneTegn">
    <w:name w:val="Kommentaremne Tegn"/>
    <w:basedOn w:val="MerknadstekstTegn"/>
    <w:link w:val="Kommentaremne"/>
    <w:uiPriority w:val="99"/>
    <w:semiHidden/>
    <w:rsid w:val="002D7C66"/>
    <w:rPr>
      <w:b/>
      <w:bCs/>
      <w:sz w:val="20"/>
      <w:szCs w:val="20"/>
    </w:rPr>
  </w:style>
  <w:style w:type="character" w:customStyle="1" w:styleId="Overskrift4Tegn">
    <w:name w:val="Overskrift 4 Tegn"/>
    <w:basedOn w:val="Standardskriftforavsnitt"/>
    <w:link w:val="Overskrift4"/>
    <w:uiPriority w:val="9"/>
    <w:rsid w:val="001C23F7"/>
    <w:rPr>
      <w:rFonts w:ascii="Calibri" w:eastAsia="Calibri" w:hAnsi="Calibri" w:cs="Calibri"/>
      <w:i/>
      <w:color w:val="000000"/>
      <w:kern w:val="2"/>
      <w:szCs w:val="24"/>
      <w:lang w:eastAsia="nb-NO"/>
      <w14:ligatures w14:val="standardContextual"/>
    </w:rPr>
  </w:style>
  <w:style w:type="character" w:customStyle="1" w:styleId="Overskrift5Tegn">
    <w:name w:val="Overskrift 5 Tegn"/>
    <w:basedOn w:val="Standardskriftforavsnitt"/>
    <w:link w:val="Overskrift5"/>
    <w:uiPriority w:val="9"/>
    <w:rsid w:val="001C23F7"/>
    <w:rPr>
      <w:rFonts w:ascii="Calibri" w:eastAsia="Calibri" w:hAnsi="Calibri" w:cs="Calibri"/>
      <w:i/>
      <w:color w:val="000000"/>
      <w:kern w:val="2"/>
      <w:szCs w:val="24"/>
      <w:lang w:eastAsia="nb-NO"/>
      <w14:ligatures w14:val="standardContextual"/>
    </w:rPr>
  </w:style>
  <w:style w:type="table" w:customStyle="1" w:styleId="TableGrid">
    <w:name w:val="TableGrid"/>
    <w:rsid w:val="001C23F7"/>
    <w:pPr>
      <w:spacing w:after="0" w:line="240" w:lineRule="auto"/>
    </w:pPr>
    <w:rPr>
      <w:rFonts w:eastAsiaTheme="minorEastAsia"/>
      <w:kern w:val="2"/>
      <w:sz w:val="24"/>
      <w:szCs w:val="24"/>
      <w:lang w:eastAsia="nb-NO"/>
      <w14:ligatures w14:val="standardContextual"/>
    </w:rPr>
    <w:tblPr>
      <w:tblCellMar>
        <w:top w:w="0" w:type="dxa"/>
        <w:left w:w="0" w:type="dxa"/>
        <w:bottom w:w="0" w:type="dxa"/>
        <w:right w:w="0" w:type="dxa"/>
      </w:tblCellMar>
    </w:tblPr>
  </w:style>
  <w:style w:type="paragraph" w:styleId="Revisjon">
    <w:name w:val="Revision"/>
    <w:hidden/>
    <w:uiPriority w:val="99"/>
    <w:semiHidden/>
    <w:rsid w:val="001C23F7"/>
    <w:pPr>
      <w:spacing w:after="0" w:line="240" w:lineRule="auto"/>
    </w:pPr>
    <w:rPr>
      <w:rFonts w:ascii="Calibri" w:eastAsia="Calibri" w:hAnsi="Calibri" w:cs="Calibri"/>
      <w:color w:val="000000"/>
      <w:kern w:val="2"/>
      <w:szCs w:val="24"/>
      <w:lang w:eastAsia="nb-NO"/>
      <w14:ligatures w14:val="standardContextual"/>
    </w:rPr>
  </w:style>
  <w:style w:type="character" w:styleId="Sterk">
    <w:name w:val="Strong"/>
    <w:basedOn w:val="Standardskriftforavsnitt"/>
    <w:uiPriority w:val="22"/>
    <w:qFormat/>
    <w:rsid w:val="001C23F7"/>
    <w:rPr>
      <w:b/>
      <w:bCs/>
    </w:rPr>
  </w:style>
  <w:style w:type="character" w:customStyle="1" w:styleId="normaltextrun">
    <w:name w:val="normaltextrun"/>
    <w:basedOn w:val="Standardskriftforavsnitt"/>
    <w:rsid w:val="001C23F7"/>
  </w:style>
  <w:style w:type="character" w:customStyle="1" w:styleId="IngenmellomromTegn">
    <w:name w:val="Ingen mellomrom Tegn"/>
    <w:basedOn w:val="Standardskriftforavsnitt"/>
    <w:link w:val="Ingenmellomrom"/>
    <w:uiPriority w:val="1"/>
    <w:rsid w:val="001C23F7"/>
  </w:style>
  <w:style w:type="character" w:styleId="Svakutheving">
    <w:name w:val="Subtle Emphasis"/>
    <w:basedOn w:val="Standardskriftforavsnitt"/>
    <w:uiPriority w:val="19"/>
    <w:qFormat/>
    <w:rsid w:val="001C23F7"/>
    <w:rPr>
      <w:i/>
      <w:iCs/>
      <w:color w:val="404040" w:themeColor="text1" w:themeTint="BF"/>
    </w:rPr>
  </w:style>
  <w:style w:type="paragraph" w:customStyle="1" w:styleId="A1overskrift">
    <w:name w:val="A.1 overskrift"/>
    <w:basedOn w:val="Normal"/>
    <w:link w:val="A1overskriftTegn"/>
    <w:autoRedefine/>
    <w:qFormat/>
    <w:rsid w:val="001C23F7"/>
    <w:pPr>
      <w:spacing w:before="0" w:after="0" w:line="276" w:lineRule="auto"/>
    </w:pPr>
    <w:rPr>
      <w:rFonts w:ascii="Calibri" w:eastAsia="Times New Roman" w:hAnsi="Calibri" w:cs="Arial"/>
      <w:szCs w:val="24"/>
      <w:lang w:eastAsia="nb-NO"/>
    </w:rPr>
  </w:style>
  <w:style w:type="character" w:customStyle="1" w:styleId="A1overskriftTegn">
    <w:name w:val="A.1 overskrift Tegn"/>
    <w:basedOn w:val="Standardskriftforavsnitt"/>
    <w:link w:val="A1overskrift"/>
    <w:rsid w:val="001C23F7"/>
    <w:rPr>
      <w:rFonts w:ascii="Calibri" w:eastAsia="Times New Roman" w:hAnsi="Calibri" w:cs="Arial"/>
      <w:szCs w:val="24"/>
      <w:lang w:eastAsia="nb-NO"/>
    </w:rPr>
  </w:style>
  <w:style w:type="paragraph" w:customStyle="1" w:styleId="OverskriftA">
    <w:name w:val="Overskrift A"/>
    <w:basedOn w:val="Overskrift1"/>
    <w:link w:val="OverskriftATegn"/>
    <w:autoRedefine/>
    <w:qFormat/>
    <w:rsid w:val="001C23F7"/>
    <w:pPr>
      <w:keepNext/>
      <w:numPr>
        <w:numId w:val="2"/>
      </w:numPr>
      <w:spacing w:before="240" w:after="60" w:line="240" w:lineRule="auto"/>
      <w:contextualSpacing w:val="0"/>
    </w:pPr>
    <w:rPr>
      <w:rFonts w:eastAsiaTheme="majorEastAsia" w:cstheme="majorBidi"/>
      <w:b w:val="0"/>
      <w:kern w:val="32"/>
      <w:szCs w:val="32"/>
      <w:lang w:eastAsia="nb-NO"/>
    </w:rPr>
  </w:style>
  <w:style w:type="character" w:customStyle="1" w:styleId="OverskriftATegn">
    <w:name w:val="Overskrift A Tegn"/>
    <w:basedOn w:val="Standardskriftforavsnitt"/>
    <w:link w:val="OverskriftA"/>
    <w:rsid w:val="001C23F7"/>
    <w:rPr>
      <w:rFonts w:eastAsiaTheme="majorEastAsia" w:cstheme="majorBidi"/>
      <w:kern w:val="32"/>
      <w:sz w:val="28"/>
      <w:szCs w:val="32"/>
      <w:lang w:eastAsia="nb-NO"/>
    </w:rPr>
  </w:style>
  <w:style w:type="table" w:styleId="Rutenettabell1lysuthevingsfarge3">
    <w:name w:val="Grid Table 1 Light Accent 3"/>
    <w:basedOn w:val="Vanligtabell"/>
    <w:uiPriority w:val="46"/>
    <w:rsid w:val="001C23F7"/>
    <w:pPr>
      <w:spacing w:after="0" w:line="240" w:lineRule="auto"/>
    </w:pPr>
    <w:rPr>
      <w:rFonts w:ascii="Arial" w:eastAsia="Times New Roman" w:hAnsi="Arial" w:cs="Arial"/>
      <w:sz w:val="24"/>
      <w:szCs w:val="48"/>
      <w:lang w:eastAsia="nb-NO"/>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Omtale">
    <w:name w:val="Mention"/>
    <w:basedOn w:val="Standardskriftforavsnitt"/>
    <w:uiPriority w:val="99"/>
    <w:unhideWhenUsed/>
    <w:rsid w:val="001C23F7"/>
    <w:rPr>
      <w:color w:val="2B579A"/>
      <w:shd w:val="clear" w:color="auto" w:fill="E1DFDD"/>
    </w:rPr>
  </w:style>
  <w:style w:type="paragraph" w:customStyle="1" w:styleId="paragraph">
    <w:name w:val="paragraph"/>
    <w:basedOn w:val="Normal"/>
    <w:rsid w:val="001C23F7"/>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eop">
    <w:name w:val="eop"/>
    <w:basedOn w:val="Standardskriftforavsnitt"/>
    <w:rsid w:val="001C23F7"/>
  </w:style>
  <w:style w:type="table" w:styleId="Rutenettabell4uthevingsfarge3">
    <w:name w:val="Grid Table 4 Accent 3"/>
    <w:basedOn w:val="Vanligtabell"/>
    <w:uiPriority w:val="49"/>
    <w:rsid w:val="001C23F7"/>
    <w:pPr>
      <w:spacing w:after="0" w:line="240" w:lineRule="auto"/>
    </w:pPr>
    <w:rPr>
      <w:rFonts w:ascii="Arial" w:eastAsia="Times New Roman" w:hAnsi="Arial" w:cs="Arial"/>
      <w:sz w:val="24"/>
      <w:szCs w:val="48"/>
      <w:lang w:eastAsia="nb-NO"/>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1lysuthevingsfarge6">
    <w:name w:val="Grid Table 1 Light Accent 6"/>
    <w:basedOn w:val="Vanligtabell"/>
    <w:uiPriority w:val="46"/>
    <w:rsid w:val="001C23F7"/>
    <w:pPr>
      <w:spacing w:after="0" w:line="240" w:lineRule="auto"/>
    </w:pPr>
    <w:rPr>
      <w:rFonts w:eastAsiaTheme="minorEastAsia"/>
      <w:kern w:val="2"/>
      <w:sz w:val="24"/>
      <w:szCs w:val="24"/>
      <w:lang w:eastAsia="nb-NO"/>
      <w14:ligatures w14:val="standardContextual"/>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findhit">
    <w:name w:val="findhit"/>
    <w:basedOn w:val="Standardskriftforavsnitt"/>
    <w:rsid w:val="007923F9"/>
  </w:style>
  <w:style w:type="paragraph" w:styleId="Brdtekstinnrykk">
    <w:name w:val="Body Text Indent"/>
    <w:basedOn w:val="Normal"/>
    <w:link w:val="BrdtekstinnrykkTegn"/>
    <w:semiHidden/>
    <w:rsid w:val="005C418F"/>
    <w:pPr>
      <w:spacing w:before="0" w:after="0" w:line="240" w:lineRule="auto"/>
    </w:pPr>
    <w:rPr>
      <w:rFonts w:ascii="Times New Roman" w:eastAsia="Times New Roman" w:hAnsi="Times New Roman" w:cs="Times New Roman"/>
      <w:color w:val="FF0000"/>
      <w:szCs w:val="24"/>
      <w:lang w:eastAsia="nb-NO"/>
    </w:rPr>
  </w:style>
  <w:style w:type="character" w:customStyle="1" w:styleId="BrdtekstinnrykkTegn">
    <w:name w:val="Brødtekstinnrykk Tegn"/>
    <w:basedOn w:val="Standardskriftforavsnitt"/>
    <w:link w:val="Brdtekstinnrykk"/>
    <w:semiHidden/>
    <w:rsid w:val="005C418F"/>
    <w:rPr>
      <w:rFonts w:ascii="Times New Roman" w:eastAsia="Times New Roman" w:hAnsi="Times New Roman" w:cs="Times New Roman"/>
      <w:color w:val="FF0000"/>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753025">
      <w:bodyDiv w:val="1"/>
      <w:marLeft w:val="0"/>
      <w:marRight w:val="0"/>
      <w:marTop w:val="0"/>
      <w:marBottom w:val="0"/>
      <w:divBdr>
        <w:top w:val="none" w:sz="0" w:space="0" w:color="auto"/>
        <w:left w:val="none" w:sz="0" w:space="0" w:color="auto"/>
        <w:bottom w:val="none" w:sz="0" w:space="0" w:color="auto"/>
        <w:right w:val="none" w:sz="0" w:space="0" w:color="auto"/>
      </w:divBdr>
    </w:div>
    <w:div w:id="1262180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7565C833EE9E04A8C82A6574B055D3F" ma:contentTypeVersion="16" ma:contentTypeDescription="Opprett et nytt dokument." ma:contentTypeScope="" ma:versionID="e040003e851e8311bbbf452fb787b4b3">
  <xsd:schema xmlns:xsd="http://www.w3.org/2001/XMLSchema" xmlns:xs="http://www.w3.org/2001/XMLSchema" xmlns:p="http://schemas.microsoft.com/office/2006/metadata/properties" xmlns:ns2="85083266-4e77-42c2-8f83-5268df892fea" xmlns:ns3="fd7cda5c-03e4-44d5-91f0-842e24393bdc" targetNamespace="http://schemas.microsoft.com/office/2006/metadata/properties" ma:root="true" ma:fieldsID="ff418cb845d620397b782d52f0aaa7f4" ns2:_="" ns3:_="">
    <xsd:import namespace="85083266-4e77-42c2-8f83-5268df892fea"/>
    <xsd:import namespace="fd7cda5c-03e4-44d5-91f0-842e24393bd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SearchProperties" minOccurs="0"/>
                <xsd:element ref="ns2:MediaServiceObjectDetectorVersions"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083266-4e77-42c2-8f83-5268df892f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3e5ee0a2-a2c3-4ade-919e-0dc69487c9d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d7cda5c-03e4-44d5-91f0-842e24393bdc"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4" nillable="true" ma:displayName="Taxonomy Catch All Column" ma:hidden="true" ma:list="{7d7a40e9-82b5-49e7-b178-9e61eed75612}" ma:internalName="TaxCatchAll" ma:showField="CatchAllData" ma:web="fd7cda5c-03e4-44d5-91f0-842e24393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d7cda5c-03e4-44d5-91f0-842e24393bdc" xsi:nil="true"/>
    <lcf76f155ced4ddcb4097134ff3c332f xmlns="85083266-4e77-42c2-8f83-5268df892fe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6574C-8971-47C9-821A-D1A39132D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083266-4e77-42c2-8f83-5268df892fea"/>
    <ds:schemaRef ds:uri="fd7cda5c-03e4-44d5-91f0-842e24393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B05035-40C4-4AB3-AE4F-FAFD436666C3}">
  <ds:schemaRefs>
    <ds:schemaRef ds:uri="http://schemas.microsoft.com/office/2006/metadata/properties"/>
    <ds:schemaRef ds:uri="http://schemas.microsoft.com/office/infopath/2007/PartnerControls"/>
    <ds:schemaRef ds:uri="fd7cda5c-03e4-44d5-91f0-842e24393bdc"/>
    <ds:schemaRef ds:uri="85083266-4e77-42c2-8f83-5268df892fea"/>
  </ds:schemaRefs>
</ds:datastoreItem>
</file>

<file path=customXml/itemProps3.xml><?xml version="1.0" encoding="utf-8"?>
<ds:datastoreItem xmlns:ds="http://schemas.openxmlformats.org/officeDocument/2006/customXml" ds:itemID="{1BE52D69-8200-47C2-8841-0E6F411928A8}">
  <ds:schemaRefs>
    <ds:schemaRef ds:uri="http://schemas.microsoft.com/sharepoint/v3/contenttype/forms"/>
  </ds:schemaRefs>
</ds:datastoreItem>
</file>

<file path=customXml/itemProps4.xml><?xml version="1.0" encoding="utf-8"?>
<ds:datastoreItem xmlns:ds="http://schemas.openxmlformats.org/officeDocument/2006/customXml" ds:itemID="{63CBB3A0-5576-4878-A3BA-40C0E6032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14659</TotalTime>
  <Pages>30</Pages>
  <Words>9725</Words>
  <Characters>51544</Characters>
  <Application>Microsoft Office Word</Application>
  <DocSecurity>0</DocSecurity>
  <Lines>429</Lines>
  <Paragraphs>122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61147</CharactersWithSpaces>
  <SharedDoc>false</SharedDoc>
  <HLinks>
    <vt:vector size="54" baseType="variant">
      <vt:variant>
        <vt:i4>1703984</vt:i4>
      </vt:variant>
      <vt:variant>
        <vt:i4>50</vt:i4>
      </vt:variant>
      <vt:variant>
        <vt:i4>0</vt:i4>
      </vt:variant>
      <vt:variant>
        <vt:i4>5</vt:i4>
      </vt:variant>
      <vt:variant>
        <vt:lpwstr/>
      </vt:variant>
      <vt:variant>
        <vt:lpwstr>_Toc230259755</vt:lpwstr>
      </vt:variant>
      <vt:variant>
        <vt:i4>1703984</vt:i4>
      </vt:variant>
      <vt:variant>
        <vt:i4>44</vt:i4>
      </vt:variant>
      <vt:variant>
        <vt:i4>0</vt:i4>
      </vt:variant>
      <vt:variant>
        <vt:i4>5</vt:i4>
      </vt:variant>
      <vt:variant>
        <vt:lpwstr/>
      </vt:variant>
      <vt:variant>
        <vt:lpwstr>_Toc230259754</vt:lpwstr>
      </vt:variant>
      <vt:variant>
        <vt:i4>1703984</vt:i4>
      </vt:variant>
      <vt:variant>
        <vt:i4>38</vt:i4>
      </vt:variant>
      <vt:variant>
        <vt:i4>0</vt:i4>
      </vt:variant>
      <vt:variant>
        <vt:i4>5</vt:i4>
      </vt:variant>
      <vt:variant>
        <vt:lpwstr/>
      </vt:variant>
      <vt:variant>
        <vt:lpwstr>_Toc230259753</vt:lpwstr>
      </vt:variant>
      <vt:variant>
        <vt:i4>1703984</vt:i4>
      </vt:variant>
      <vt:variant>
        <vt:i4>32</vt:i4>
      </vt:variant>
      <vt:variant>
        <vt:i4>0</vt:i4>
      </vt:variant>
      <vt:variant>
        <vt:i4>5</vt:i4>
      </vt:variant>
      <vt:variant>
        <vt:lpwstr/>
      </vt:variant>
      <vt:variant>
        <vt:lpwstr>_Toc230259752</vt:lpwstr>
      </vt:variant>
      <vt:variant>
        <vt:i4>1703984</vt:i4>
      </vt:variant>
      <vt:variant>
        <vt:i4>26</vt:i4>
      </vt:variant>
      <vt:variant>
        <vt:i4>0</vt:i4>
      </vt:variant>
      <vt:variant>
        <vt:i4>5</vt:i4>
      </vt:variant>
      <vt:variant>
        <vt:lpwstr/>
      </vt:variant>
      <vt:variant>
        <vt:lpwstr>_Toc230259751</vt:lpwstr>
      </vt:variant>
      <vt:variant>
        <vt:i4>1703984</vt:i4>
      </vt:variant>
      <vt:variant>
        <vt:i4>20</vt:i4>
      </vt:variant>
      <vt:variant>
        <vt:i4>0</vt:i4>
      </vt:variant>
      <vt:variant>
        <vt:i4>5</vt:i4>
      </vt:variant>
      <vt:variant>
        <vt:lpwstr/>
      </vt:variant>
      <vt:variant>
        <vt:lpwstr>_Toc230259750</vt:lpwstr>
      </vt:variant>
      <vt:variant>
        <vt:i4>1769520</vt:i4>
      </vt:variant>
      <vt:variant>
        <vt:i4>14</vt:i4>
      </vt:variant>
      <vt:variant>
        <vt:i4>0</vt:i4>
      </vt:variant>
      <vt:variant>
        <vt:i4>5</vt:i4>
      </vt:variant>
      <vt:variant>
        <vt:lpwstr/>
      </vt:variant>
      <vt:variant>
        <vt:lpwstr>_Toc230259749</vt:lpwstr>
      </vt:variant>
      <vt:variant>
        <vt:i4>1769520</vt:i4>
      </vt:variant>
      <vt:variant>
        <vt:i4>8</vt:i4>
      </vt:variant>
      <vt:variant>
        <vt:i4>0</vt:i4>
      </vt:variant>
      <vt:variant>
        <vt:i4>5</vt:i4>
      </vt:variant>
      <vt:variant>
        <vt:lpwstr/>
      </vt:variant>
      <vt:variant>
        <vt:lpwstr>_Toc230259748</vt:lpwstr>
      </vt:variant>
      <vt:variant>
        <vt:i4>1769520</vt:i4>
      </vt:variant>
      <vt:variant>
        <vt:i4>2</vt:i4>
      </vt:variant>
      <vt:variant>
        <vt:i4>0</vt:i4>
      </vt:variant>
      <vt:variant>
        <vt:i4>5</vt:i4>
      </vt:variant>
      <vt:variant>
        <vt:lpwstr/>
      </vt:variant>
      <vt:variant>
        <vt:lpwstr>_Toc230259747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Mellum, Steven</dc:creator>
  <cp:keywords/>
  <dc:description/>
  <cp:lastModifiedBy>Tone Lise Salte</cp:lastModifiedBy>
  <cp:revision>3134</cp:revision>
  <cp:lastPrinted>2026-05-21T22:03:00Z</cp:lastPrinted>
  <dcterms:created xsi:type="dcterms:W3CDTF">2024-10-08T15:20:00Z</dcterms:created>
  <dcterms:modified xsi:type="dcterms:W3CDTF">2026-05-28T07:18:00Z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0x01010097565C833EE9E04A8C82A6574B055D3F</vt:lpwstr>
  </property>
  <property fmtid="{D5CDD505-2E9C-101B-9397-08002B2CF9AE}" pid="3" name="MediaServiceImageTags">
    <vt:lpwstr/>
  </property>
</Properties>
</file>